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3397A" w14:textId="77777777" w:rsidR="001872E4" w:rsidRPr="0052600F" w:rsidRDefault="0052600F" w:rsidP="0052600F">
      <w:pPr>
        <w:rPr>
          <w:rFonts w:ascii="Arial" w:hAnsi="Arial" w:cs="Arial"/>
          <w:b/>
          <w:sz w:val="28"/>
        </w:rPr>
      </w:pPr>
      <w:proofErr w:type="spellStart"/>
      <w:r w:rsidRPr="0052600F">
        <w:rPr>
          <w:rFonts w:ascii="Arial" w:hAnsi="Arial" w:cs="Arial"/>
          <w:b/>
          <w:sz w:val="28"/>
        </w:rPr>
        <w:t>Stunde</w:t>
      </w:r>
      <w:proofErr w:type="spellEnd"/>
      <w:r w:rsidRPr="0052600F">
        <w:rPr>
          <w:rFonts w:ascii="Arial" w:hAnsi="Arial" w:cs="Arial"/>
          <w:b/>
          <w:sz w:val="28"/>
        </w:rPr>
        <w:t xml:space="preserve"> 35</w:t>
      </w:r>
    </w:p>
    <w:p w14:paraId="44B0BA9D" w14:textId="77777777" w:rsidR="0052600F" w:rsidRPr="0052600F" w:rsidRDefault="0052600F" w:rsidP="0052600F">
      <w:pPr>
        <w:rPr>
          <w:rFonts w:ascii="Arial" w:hAnsi="Arial" w:cs="Arial"/>
          <w:sz w:val="28"/>
        </w:rPr>
      </w:pPr>
    </w:p>
    <w:p w14:paraId="4AF3E2D7" w14:textId="77777777" w:rsidR="0052600F" w:rsidRPr="0052600F" w:rsidRDefault="0052600F" w:rsidP="0052600F">
      <w:pPr>
        <w:jc w:val="center"/>
        <w:rPr>
          <w:rFonts w:ascii="Arial" w:hAnsi="Arial" w:cs="Arial"/>
          <w:b/>
          <w:sz w:val="28"/>
        </w:rPr>
      </w:pPr>
      <w:proofErr w:type="spellStart"/>
      <w:r w:rsidRPr="0052600F">
        <w:rPr>
          <w:rFonts w:ascii="Arial" w:hAnsi="Arial" w:cs="Arial"/>
          <w:b/>
          <w:sz w:val="28"/>
        </w:rPr>
        <w:t>Als</w:t>
      </w:r>
      <w:proofErr w:type="spellEnd"/>
      <w:r w:rsidRPr="0052600F">
        <w:rPr>
          <w:rFonts w:ascii="Arial" w:hAnsi="Arial" w:cs="Arial"/>
          <w:b/>
          <w:sz w:val="28"/>
        </w:rPr>
        <w:t>/</w:t>
      </w:r>
      <w:proofErr w:type="spellStart"/>
      <w:r w:rsidRPr="0052600F">
        <w:rPr>
          <w:rFonts w:ascii="Arial" w:hAnsi="Arial" w:cs="Arial"/>
          <w:b/>
          <w:sz w:val="28"/>
        </w:rPr>
        <w:t>Wenn</w:t>
      </w:r>
      <w:proofErr w:type="spellEnd"/>
      <w:r w:rsidRPr="0052600F">
        <w:rPr>
          <w:rFonts w:ascii="Arial" w:hAnsi="Arial" w:cs="Arial"/>
          <w:b/>
          <w:sz w:val="28"/>
        </w:rPr>
        <w:t>/</w:t>
      </w:r>
      <w:proofErr w:type="spellStart"/>
      <w:r w:rsidRPr="0052600F">
        <w:rPr>
          <w:rFonts w:ascii="Arial" w:hAnsi="Arial" w:cs="Arial"/>
          <w:b/>
          <w:sz w:val="28"/>
        </w:rPr>
        <w:t>Wann</w:t>
      </w:r>
      <w:proofErr w:type="spellEnd"/>
      <w:r w:rsidRPr="0052600F">
        <w:rPr>
          <w:rFonts w:ascii="Arial" w:hAnsi="Arial" w:cs="Arial"/>
          <w:b/>
          <w:sz w:val="28"/>
        </w:rPr>
        <w:t>/Ob</w:t>
      </w:r>
    </w:p>
    <w:p w14:paraId="095228BA" w14:textId="77777777" w:rsidR="0052600F" w:rsidRPr="0052600F" w:rsidRDefault="0052600F" w:rsidP="0052600F">
      <w:pPr>
        <w:rPr>
          <w:rFonts w:ascii="Arial" w:hAnsi="Arial" w:cs="Arial"/>
          <w:sz w:val="28"/>
        </w:rPr>
      </w:pPr>
    </w:p>
    <w:p w14:paraId="2FF11A26" w14:textId="77777777" w:rsidR="0052600F" w:rsidRPr="0052600F" w:rsidRDefault="0052600F" w:rsidP="0052600F">
      <w:pPr>
        <w:ind w:right="-360"/>
        <w:rPr>
          <w:rFonts w:ascii="Arial" w:hAnsi="Arial" w:cs="Arial"/>
          <w:sz w:val="28"/>
        </w:rPr>
      </w:pPr>
      <w:r w:rsidRPr="0052600F">
        <w:rPr>
          <w:rFonts w:ascii="Arial" w:hAnsi="Arial" w:cs="Arial"/>
          <w:sz w:val="28"/>
        </w:rPr>
        <w:t>Use "</w:t>
      </w:r>
      <w:proofErr w:type="spellStart"/>
      <w:r w:rsidRPr="0052600F">
        <w:rPr>
          <w:rFonts w:ascii="Arial" w:hAnsi="Arial" w:cs="Arial"/>
          <w:b/>
          <w:sz w:val="28"/>
        </w:rPr>
        <w:t>wann</w:t>
      </w:r>
      <w:proofErr w:type="spellEnd"/>
      <w:r w:rsidRPr="0052600F">
        <w:rPr>
          <w:rFonts w:ascii="Arial" w:hAnsi="Arial" w:cs="Arial"/>
          <w:sz w:val="28"/>
        </w:rPr>
        <w:t xml:space="preserve">" for </w:t>
      </w:r>
      <w:r w:rsidRPr="0052600F">
        <w:rPr>
          <w:rFonts w:ascii="Arial" w:hAnsi="Arial" w:cs="Arial"/>
          <w:b/>
          <w:sz w:val="28"/>
        </w:rPr>
        <w:t>questions and indirect questions</w:t>
      </w:r>
      <w:r w:rsidRPr="0052600F">
        <w:rPr>
          <w:rFonts w:ascii="Arial" w:hAnsi="Arial" w:cs="Arial"/>
          <w:sz w:val="28"/>
        </w:rPr>
        <w:t xml:space="preserve">. Examples of </w:t>
      </w:r>
      <w:r w:rsidRPr="0052600F">
        <w:rPr>
          <w:rFonts w:ascii="Arial" w:hAnsi="Arial" w:cs="Arial"/>
          <w:b/>
          <w:sz w:val="28"/>
        </w:rPr>
        <w:t>indirect</w:t>
      </w:r>
      <w:r w:rsidRPr="0052600F">
        <w:rPr>
          <w:rFonts w:ascii="Arial" w:hAnsi="Arial" w:cs="Arial"/>
          <w:sz w:val="28"/>
        </w:rPr>
        <w:t xml:space="preserve"> questions:</w:t>
      </w:r>
    </w:p>
    <w:p w14:paraId="4F84EE95" w14:textId="77777777" w:rsidR="0052600F" w:rsidRPr="009D4F75" w:rsidRDefault="0052600F" w:rsidP="0052600F">
      <w:pPr>
        <w:pStyle w:val="ListParagraph"/>
        <w:numPr>
          <w:ilvl w:val="0"/>
          <w:numId w:val="5"/>
        </w:numPr>
        <w:ind w:right="-360"/>
        <w:rPr>
          <w:rFonts w:ascii="Arial" w:hAnsi="Arial" w:cs="Arial"/>
          <w:sz w:val="28"/>
          <w:lang w:val="de-DE"/>
        </w:rPr>
      </w:pPr>
      <w:r w:rsidRPr="009D4F75">
        <w:rPr>
          <w:rFonts w:ascii="Arial" w:hAnsi="Arial" w:cs="Arial"/>
          <w:sz w:val="28"/>
          <w:lang w:val="de-DE"/>
        </w:rPr>
        <w:t xml:space="preserve">Ich weiß nicht, </w:t>
      </w:r>
      <w:r w:rsidRPr="009D4F75">
        <w:rPr>
          <w:rFonts w:ascii="Arial" w:hAnsi="Arial" w:cs="Arial"/>
          <w:b/>
          <w:sz w:val="28"/>
          <w:lang w:val="de-DE"/>
        </w:rPr>
        <w:t>wann</w:t>
      </w:r>
      <w:r w:rsidRPr="009D4F75">
        <w:rPr>
          <w:rFonts w:ascii="Arial" w:hAnsi="Arial" w:cs="Arial"/>
          <w:sz w:val="28"/>
          <w:lang w:val="de-DE"/>
        </w:rPr>
        <w:t xml:space="preserve"> das Konzert ist</w:t>
      </w:r>
    </w:p>
    <w:p w14:paraId="39C1AE9C" w14:textId="77777777" w:rsidR="0052600F" w:rsidRPr="009D4F75" w:rsidRDefault="0052600F" w:rsidP="0052600F">
      <w:pPr>
        <w:pStyle w:val="ListParagraph"/>
        <w:numPr>
          <w:ilvl w:val="0"/>
          <w:numId w:val="5"/>
        </w:numPr>
        <w:ind w:right="-360"/>
        <w:rPr>
          <w:rFonts w:ascii="Arial" w:hAnsi="Arial" w:cs="Arial"/>
          <w:sz w:val="28"/>
          <w:lang w:val="de-DE"/>
        </w:rPr>
      </w:pPr>
      <w:r w:rsidRPr="009D4F75">
        <w:rPr>
          <w:rFonts w:ascii="Arial" w:hAnsi="Arial" w:cs="Arial"/>
          <w:sz w:val="28"/>
          <w:lang w:val="de-DE"/>
        </w:rPr>
        <w:t xml:space="preserve">Wer weiß, </w:t>
      </w:r>
      <w:r w:rsidRPr="009D4F75">
        <w:rPr>
          <w:rFonts w:ascii="Arial" w:hAnsi="Arial" w:cs="Arial"/>
          <w:b/>
          <w:sz w:val="28"/>
          <w:lang w:val="de-DE"/>
        </w:rPr>
        <w:t>wann</w:t>
      </w:r>
      <w:r w:rsidRPr="009D4F75">
        <w:rPr>
          <w:rFonts w:ascii="Arial" w:hAnsi="Arial" w:cs="Arial"/>
          <w:sz w:val="28"/>
          <w:lang w:val="de-DE"/>
        </w:rPr>
        <w:t xml:space="preserve"> das Wetter besser wird</w:t>
      </w:r>
    </w:p>
    <w:p w14:paraId="56546066" w14:textId="77777777" w:rsidR="0052600F" w:rsidRPr="009D4F75" w:rsidRDefault="0052600F" w:rsidP="0052600F">
      <w:pPr>
        <w:pStyle w:val="ListParagraph"/>
        <w:numPr>
          <w:ilvl w:val="0"/>
          <w:numId w:val="5"/>
        </w:numPr>
        <w:tabs>
          <w:tab w:val="num" w:pos="360"/>
        </w:tabs>
        <w:ind w:right="-360"/>
        <w:rPr>
          <w:rFonts w:ascii="Arial" w:hAnsi="Arial" w:cs="Arial"/>
          <w:sz w:val="28"/>
          <w:lang w:val="de-DE"/>
        </w:rPr>
      </w:pPr>
      <w:r w:rsidRPr="009D4F75">
        <w:rPr>
          <w:rFonts w:ascii="Arial" w:hAnsi="Arial" w:cs="Arial"/>
          <w:sz w:val="28"/>
          <w:lang w:val="de-DE"/>
        </w:rPr>
        <w:t xml:space="preserve">Sag mir, </w:t>
      </w:r>
      <w:r w:rsidRPr="009D4F75">
        <w:rPr>
          <w:rFonts w:ascii="Arial" w:hAnsi="Arial" w:cs="Arial"/>
          <w:b/>
          <w:sz w:val="28"/>
          <w:lang w:val="de-DE"/>
        </w:rPr>
        <w:t>wann</w:t>
      </w:r>
      <w:r w:rsidRPr="009D4F75">
        <w:rPr>
          <w:rFonts w:ascii="Arial" w:hAnsi="Arial" w:cs="Arial"/>
          <w:sz w:val="28"/>
          <w:lang w:val="de-DE"/>
        </w:rPr>
        <w:t xml:space="preserve"> du fliegst [==&gt; also: Sag ihm/ihr, wann du fliegst]</w:t>
      </w:r>
    </w:p>
    <w:p w14:paraId="7E031F10" w14:textId="77777777" w:rsidR="0052600F" w:rsidRDefault="0052600F" w:rsidP="0052600F">
      <w:pPr>
        <w:pStyle w:val="ListParagraph"/>
        <w:numPr>
          <w:ilvl w:val="0"/>
          <w:numId w:val="5"/>
        </w:numPr>
        <w:tabs>
          <w:tab w:val="num" w:pos="360"/>
        </w:tabs>
        <w:ind w:right="-360"/>
        <w:rPr>
          <w:rFonts w:ascii="Arial" w:hAnsi="Arial" w:cs="Arial"/>
          <w:sz w:val="28"/>
        </w:rPr>
      </w:pPr>
      <w:r w:rsidRPr="0052600F">
        <w:rPr>
          <w:rFonts w:ascii="Arial" w:hAnsi="Arial" w:cs="Arial"/>
          <w:b/>
          <w:i/>
          <w:sz w:val="28"/>
        </w:rPr>
        <w:t>If in doubt</w:t>
      </w:r>
      <w:r w:rsidRPr="0052600F">
        <w:rPr>
          <w:rFonts w:ascii="Arial" w:hAnsi="Arial" w:cs="Arial"/>
          <w:b/>
          <w:sz w:val="28"/>
        </w:rPr>
        <w:t>, use "</w:t>
      </w:r>
      <w:proofErr w:type="spellStart"/>
      <w:r w:rsidRPr="0052600F">
        <w:rPr>
          <w:rFonts w:ascii="Arial" w:hAnsi="Arial" w:cs="Arial"/>
          <w:b/>
          <w:sz w:val="28"/>
        </w:rPr>
        <w:t>wann</w:t>
      </w:r>
      <w:proofErr w:type="spellEnd"/>
      <w:r w:rsidRPr="0052600F">
        <w:rPr>
          <w:rFonts w:ascii="Arial" w:hAnsi="Arial" w:cs="Arial"/>
          <w:b/>
          <w:sz w:val="28"/>
        </w:rPr>
        <w:t>" only if you see a question mark</w:t>
      </w:r>
      <w:r w:rsidRPr="0052600F">
        <w:rPr>
          <w:rFonts w:ascii="Arial" w:hAnsi="Arial" w:cs="Arial"/>
          <w:sz w:val="28"/>
        </w:rPr>
        <w:t>; you'll only occasionally</w:t>
      </w:r>
      <w:r>
        <w:rPr>
          <w:rFonts w:ascii="Arial" w:hAnsi="Arial" w:cs="Arial"/>
          <w:sz w:val="28"/>
        </w:rPr>
        <w:t xml:space="preserve"> be wrong [i.e. when "</w:t>
      </w:r>
      <w:proofErr w:type="spellStart"/>
      <w:r w:rsidRPr="0052600F">
        <w:rPr>
          <w:rFonts w:ascii="Arial" w:hAnsi="Arial" w:cs="Arial"/>
          <w:sz w:val="28"/>
        </w:rPr>
        <w:t>wann</w:t>
      </w:r>
      <w:proofErr w:type="spellEnd"/>
      <w:r>
        <w:rPr>
          <w:rFonts w:ascii="Arial" w:hAnsi="Arial" w:cs="Arial"/>
          <w:sz w:val="28"/>
        </w:rPr>
        <w:t>" is used to form indirect questions as in the examples above]</w:t>
      </w:r>
    </w:p>
    <w:p w14:paraId="58CBAC3C" w14:textId="77777777" w:rsidR="0052600F" w:rsidRPr="0052600F" w:rsidRDefault="0052600F" w:rsidP="0052600F">
      <w:pPr>
        <w:pStyle w:val="ListParagraph"/>
        <w:numPr>
          <w:ilvl w:val="0"/>
          <w:numId w:val="5"/>
        </w:numPr>
        <w:tabs>
          <w:tab w:val="num" w:pos="360"/>
        </w:tabs>
        <w:ind w:right="-360"/>
        <w:rPr>
          <w:rFonts w:ascii="Arial" w:hAnsi="Arial" w:cs="Arial"/>
          <w:sz w:val="28"/>
        </w:rPr>
      </w:pPr>
      <w:r w:rsidRPr="0052600F">
        <w:rPr>
          <w:rFonts w:ascii="Arial" w:hAnsi="Arial" w:cs="Arial"/>
          <w:b/>
          <w:sz w:val="28"/>
        </w:rPr>
        <w:t>Overuse of "</w:t>
      </w:r>
      <w:proofErr w:type="spellStart"/>
      <w:r w:rsidRPr="0052600F">
        <w:rPr>
          <w:rFonts w:ascii="Arial" w:hAnsi="Arial" w:cs="Arial"/>
          <w:b/>
          <w:sz w:val="28"/>
        </w:rPr>
        <w:t>wann</w:t>
      </w:r>
      <w:proofErr w:type="spellEnd"/>
      <w:r w:rsidRPr="0052600F">
        <w:rPr>
          <w:rFonts w:ascii="Arial" w:hAnsi="Arial" w:cs="Arial"/>
          <w:b/>
          <w:sz w:val="28"/>
        </w:rPr>
        <w:t xml:space="preserve">" is the most common </w:t>
      </w:r>
      <w:proofErr w:type="spellStart"/>
      <w:r w:rsidRPr="0052600F">
        <w:rPr>
          <w:rFonts w:ascii="Arial" w:hAnsi="Arial" w:cs="Arial"/>
          <w:b/>
          <w:sz w:val="28"/>
        </w:rPr>
        <w:t>als</w:t>
      </w:r>
      <w:proofErr w:type="spellEnd"/>
      <w:r w:rsidRPr="0052600F">
        <w:rPr>
          <w:rFonts w:ascii="Arial" w:hAnsi="Arial" w:cs="Arial"/>
          <w:b/>
          <w:sz w:val="28"/>
        </w:rPr>
        <w:t>/</w:t>
      </w:r>
      <w:proofErr w:type="spellStart"/>
      <w:r w:rsidRPr="0052600F">
        <w:rPr>
          <w:rFonts w:ascii="Arial" w:hAnsi="Arial" w:cs="Arial"/>
          <w:b/>
          <w:sz w:val="28"/>
        </w:rPr>
        <w:t>wenn</w:t>
      </w:r>
      <w:proofErr w:type="spellEnd"/>
      <w:r w:rsidRPr="0052600F">
        <w:rPr>
          <w:rFonts w:ascii="Arial" w:hAnsi="Arial" w:cs="Arial"/>
          <w:b/>
          <w:sz w:val="28"/>
        </w:rPr>
        <w:t>/</w:t>
      </w:r>
      <w:proofErr w:type="spellStart"/>
      <w:r w:rsidRPr="0052600F">
        <w:rPr>
          <w:rFonts w:ascii="Arial" w:hAnsi="Arial" w:cs="Arial"/>
          <w:b/>
          <w:sz w:val="28"/>
        </w:rPr>
        <w:t>wann</w:t>
      </w:r>
      <w:proofErr w:type="spellEnd"/>
      <w:r w:rsidRPr="0052600F">
        <w:rPr>
          <w:rFonts w:ascii="Arial" w:hAnsi="Arial" w:cs="Arial"/>
          <w:b/>
          <w:sz w:val="28"/>
        </w:rPr>
        <w:t xml:space="preserve"> error</w:t>
      </w:r>
    </w:p>
    <w:p w14:paraId="189B6AB7" w14:textId="77777777" w:rsidR="0052600F" w:rsidRDefault="0052600F" w:rsidP="0052600F">
      <w:pPr>
        <w:ind w:right="-360"/>
        <w:rPr>
          <w:rFonts w:ascii="Arial" w:hAnsi="Arial" w:cs="Arial"/>
          <w:sz w:val="28"/>
        </w:rPr>
      </w:pPr>
    </w:p>
    <w:p w14:paraId="1D59BE0F" w14:textId="77777777" w:rsidR="0052600F" w:rsidRPr="0052600F" w:rsidRDefault="0052600F" w:rsidP="0052600F">
      <w:pPr>
        <w:ind w:right="-360"/>
        <w:rPr>
          <w:rFonts w:ascii="Arial" w:hAnsi="Arial" w:cs="Arial"/>
          <w:sz w:val="28"/>
        </w:rPr>
      </w:pPr>
      <w:r w:rsidRPr="0052600F">
        <w:rPr>
          <w:rFonts w:ascii="Arial" w:hAnsi="Arial" w:cs="Arial"/>
          <w:sz w:val="28"/>
        </w:rPr>
        <w:t>Use "</w:t>
      </w:r>
      <w:proofErr w:type="spellStart"/>
      <w:r w:rsidRPr="0052600F">
        <w:rPr>
          <w:rFonts w:ascii="Arial" w:hAnsi="Arial" w:cs="Arial"/>
          <w:b/>
          <w:sz w:val="28"/>
        </w:rPr>
        <w:t>als</w:t>
      </w:r>
      <w:proofErr w:type="spellEnd"/>
      <w:r w:rsidRPr="0052600F">
        <w:rPr>
          <w:rFonts w:ascii="Arial" w:hAnsi="Arial" w:cs="Arial"/>
          <w:sz w:val="28"/>
        </w:rPr>
        <w:t xml:space="preserve">" for </w:t>
      </w:r>
      <w:r w:rsidRPr="0052600F">
        <w:rPr>
          <w:rFonts w:ascii="Arial" w:hAnsi="Arial" w:cs="Arial"/>
          <w:b/>
          <w:sz w:val="28"/>
        </w:rPr>
        <w:t>completed past events</w:t>
      </w:r>
      <w:r w:rsidRPr="0052600F">
        <w:rPr>
          <w:rFonts w:ascii="Arial" w:hAnsi="Arial" w:cs="Arial"/>
          <w:sz w:val="28"/>
        </w:rPr>
        <w:t>, e.g. "</w:t>
      </w:r>
      <w:proofErr w:type="spellStart"/>
      <w:r w:rsidRPr="0052600F">
        <w:rPr>
          <w:rFonts w:ascii="Arial" w:hAnsi="Arial" w:cs="Arial"/>
          <w:b/>
          <w:sz w:val="28"/>
        </w:rPr>
        <w:t>Als</w:t>
      </w:r>
      <w:proofErr w:type="spellEnd"/>
      <w:r w:rsidRPr="0052600F">
        <w:rPr>
          <w:rFonts w:ascii="Arial" w:hAnsi="Arial" w:cs="Arial"/>
          <w:sz w:val="28"/>
        </w:rPr>
        <w:t xml:space="preserve"> </w:t>
      </w:r>
      <w:proofErr w:type="spellStart"/>
      <w:r w:rsidRPr="0052600F">
        <w:rPr>
          <w:rFonts w:ascii="Arial" w:hAnsi="Arial" w:cs="Arial"/>
          <w:sz w:val="28"/>
        </w:rPr>
        <w:t>ich</w:t>
      </w:r>
      <w:proofErr w:type="spellEnd"/>
      <w:r w:rsidRPr="0052600F">
        <w:rPr>
          <w:rFonts w:ascii="Arial" w:hAnsi="Arial" w:cs="Arial"/>
          <w:sz w:val="28"/>
        </w:rPr>
        <w:t xml:space="preserve"> in Berlin war, …" or "</w:t>
      </w:r>
      <w:proofErr w:type="spellStart"/>
      <w:r w:rsidRPr="0052600F">
        <w:rPr>
          <w:rFonts w:ascii="Arial" w:hAnsi="Arial" w:cs="Arial"/>
          <w:b/>
          <w:sz w:val="28"/>
        </w:rPr>
        <w:t>Als</w:t>
      </w:r>
      <w:proofErr w:type="spellEnd"/>
      <w:r w:rsidRPr="0052600F">
        <w:rPr>
          <w:rFonts w:ascii="Arial" w:hAnsi="Arial" w:cs="Arial"/>
          <w:sz w:val="28"/>
        </w:rPr>
        <w:t xml:space="preserve"> </w:t>
      </w:r>
      <w:proofErr w:type="spellStart"/>
      <w:r w:rsidRPr="0052600F">
        <w:rPr>
          <w:rFonts w:ascii="Arial" w:hAnsi="Arial" w:cs="Arial"/>
          <w:sz w:val="28"/>
        </w:rPr>
        <w:t>ich</w:t>
      </w:r>
      <w:proofErr w:type="spellEnd"/>
      <w:r w:rsidRPr="0052600F">
        <w:rPr>
          <w:rFonts w:ascii="Arial" w:hAnsi="Arial" w:cs="Arial"/>
          <w:sz w:val="28"/>
        </w:rPr>
        <w:t xml:space="preserve"> 5 war, …" </w:t>
      </w:r>
    </w:p>
    <w:p w14:paraId="16DCF52E" w14:textId="77777777" w:rsidR="0052600F" w:rsidRPr="0052600F" w:rsidRDefault="0052600F" w:rsidP="0052600F">
      <w:pPr>
        <w:numPr>
          <w:ilvl w:val="0"/>
          <w:numId w:val="4"/>
        </w:numPr>
        <w:ind w:right="-360"/>
        <w:rPr>
          <w:rFonts w:ascii="Arial" w:hAnsi="Arial" w:cs="Arial"/>
          <w:sz w:val="28"/>
        </w:rPr>
      </w:pPr>
      <w:r w:rsidRPr="0052600F">
        <w:rPr>
          <w:rFonts w:ascii="Arial" w:hAnsi="Arial" w:cs="Arial"/>
          <w:sz w:val="28"/>
        </w:rPr>
        <w:t>The book's explanation is that "</w:t>
      </w:r>
      <w:proofErr w:type="spellStart"/>
      <w:r w:rsidRPr="0052600F">
        <w:rPr>
          <w:rFonts w:ascii="Arial" w:hAnsi="Arial" w:cs="Arial"/>
          <w:sz w:val="28"/>
        </w:rPr>
        <w:t>als</w:t>
      </w:r>
      <w:proofErr w:type="spellEnd"/>
      <w:r w:rsidRPr="0052600F">
        <w:rPr>
          <w:rFonts w:ascii="Arial" w:hAnsi="Arial" w:cs="Arial"/>
          <w:sz w:val="28"/>
        </w:rPr>
        <w:t xml:space="preserve"> is for simultaneous events in the past." Both explanations are correct; most of the time, the "completed past events" version is easier/more intuitive.</w:t>
      </w:r>
    </w:p>
    <w:p w14:paraId="35B6B43D" w14:textId="77777777" w:rsidR="0052600F" w:rsidRDefault="0052600F" w:rsidP="0052600F">
      <w:pPr>
        <w:ind w:right="-360"/>
        <w:rPr>
          <w:rFonts w:ascii="Arial" w:hAnsi="Arial" w:cs="Arial"/>
          <w:sz w:val="28"/>
        </w:rPr>
      </w:pPr>
    </w:p>
    <w:p w14:paraId="3D2D496C" w14:textId="77777777" w:rsidR="0052600F" w:rsidRPr="0052600F" w:rsidRDefault="0052600F" w:rsidP="0052600F">
      <w:pPr>
        <w:ind w:right="-360"/>
        <w:rPr>
          <w:rFonts w:ascii="Arial" w:hAnsi="Arial" w:cs="Arial"/>
          <w:sz w:val="28"/>
        </w:rPr>
      </w:pPr>
      <w:r w:rsidRPr="0052600F">
        <w:rPr>
          <w:rFonts w:ascii="Arial" w:hAnsi="Arial" w:cs="Arial"/>
          <w:sz w:val="28"/>
        </w:rPr>
        <w:t>Use "</w:t>
      </w:r>
      <w:proofErr w:type="spellStart"/>
      <w:r w:rsidRPr="0052600F">
        <w:rPr>
          <w:rFonts w:ascii="Arial" w:hAnsi="Arial" w:cs="Arial"/>
          <w:b/>
          <w:sz w:val="28"/>
        </w:rPr>
        <w:t>wenn</w:t>
      </w:r>
      <w:proofErr w:type="spellEnd"/>
      <w:r w:rsidRPr="0052600F">
        <w:rPr>
          <w:rFonts w:ascii="Arial" w:hAnsi="Arial" w:cs="Arial"/>
          <w:sz w:val="28"/>
        </w:rPr>
        <w:t xml:space="preserve">" for </w:t>
      </w:r>
      <w:r w:rsidRPr="0052600F">
        <w:rPr>
          <w:rFonts w:ascii="Arial" w:hAnsi="Arial" w:cs="Arial"/>
          <w:b/>
          <w:sz w:val="28"/>
        </w:rPr>
        <w:t>present and future events</w:t>
      </w:r>
      <w:r w:rsidRPr="0052600F">
        <w:rPr>
          <w:rFonts w:ascii="Arial" w:hAnsi="Arial" w:cs="Arial"/>
          <w:sz w:val="28"/>
        </w:rPr>
        <w:t xml:space="preserve">, and for </w:t>
      </w:r>
      <w:r w:rsidRPr="0052600F">
        <w:rPr>
          <w:rFonts w:ascii="Arial" w:hAnsi="Arial" w:cs="Arial"/>
          <w:b/>
          <w:sz w:val="28"/>
          <w:u w:val="single"/>
        </w:rPr>
        <w:t>repeated</w:t>
      </w:r>
      <w:r w:rsidRPr="0052600F">
        <w:rPr>
          <w:rFonts w:ascii="Arial" w:hAnsi="Arial" w:cs="Arial"/>
          <w:b/>
          <w:sz w:val="28"/>
        </w:rPr>
        <w:t xml:space="preserve"> events in the past</w:t>
      </w:r>
      <w:r w:rsidRPr="0052600F">
        <w:rPr>
          <w:rFonts w:ascii="Arial" w:hAnsi="Arial" w:cs="Arial"/>
          <w:sz w:val="28"/>
        </w:rPr>
        <w:t xml:space="preserve"> ("</w:t>
      </w:r>
      <w:proofErr w:type="spellStart"/>
      <w:r w:rsidRPr="0052600F">
        <w:rPr>
          <w:rFonts w:ascii="Arial" w:hAnsi="Arial" w:cs="Arial"/>
          <w:sz w:val="28"/>
        </w:rPr>
        <w:t>immer</w:t>
      </w:r>
      <w:proofErr w:type="spellEnd"/>
      <w:r w:rsidRPr="0052600F">
        <w:rPr>
          <w:rFonts w:ascii="Arial" w:hAnsi="Arial" w:cs="Arial"/>
          <w:sz w:val="28"/>
        </w:rPr>
        <w:t xml:space="preserve"> </w:t>
      </w:r>
      <w:proofErr w:type="spellStart"/>
      <w:r w:rsidRPr="0052600F">
        <w:rPr>
          <w:rFonts w:ascii="Arial" w:hAnsi="Arial" w:cs="Arial"/>
          <w:sz w:val="28"/>
        </w:rPr>
        <w:t>wenn</w:t>
      </w:r>
      <w:proofErr w:type="spellEnd"/>
      <w:r w:rsidRPr="0052600F">
        <w:rPr>
          <w:rFonts w:ascii="Arial" w:hAnsi="Arial" w:cs="Arial"/>
          <w:sz w:val="28"/>
        </w:rPr>
        <w:t>…")</w:t>
      </w:r>
    </w:p>
    <w:p w14:paraId="0D669618" w14:textId="77777777" w:rsidR="0052600F" w:rsidRDefault="0052600F" w:rsidP="0052600F">
      <w:pPr>
        <w:ind w:right="-360"/>
        <w:rPr>
          <w:rFonts w:ascii="Arial" w:hAnsi="Arial" w:cs="Arial"/>
          <w:sz w:val="28"/>
        </w:rPr>
      </w:pPr>
    </w:p>
    <w:p w14:paraId="3398D2BD" w14:textId="77777777" w:rsidR="009D4F75" w:rsidRDefault="0052600F" w:rsidP="0052600F">
      <w:pPr>
        <w:ind w:right="-360"/>
        <w:rPr>
          <w:rFonts w:ascii="Arial" w:hAnsi="Arial" w:cs="Arial"/>
          <w:sz w:val="28"/>
        </w:rPr>
      </w:pPr>
      <w:r w:rsidRPr="0052600F">
        <w:rPr>
          <w:rFonts w:ascii="Arial" w:hAnsi="Arial" w:cs="Arial"/>
          <w:sz w:val="28"/>
        </w:rPr>
        <w:t>Finally, use "</w:t>
      </w:r>
      <w:proofErr w:type="spellStart"/>
      <w:r w:rsidRPr="0052600F">
        <w:rPr>
          <w:rFonts w:ascii="Arial" w:hAnsi="Arial" w:cs="Arial"/>
          <w:b/>
          <w:sz w:val="28"/>
        </w:rPr>
        <w:t>ob</w:t>
      </w:r>
      <w:proofErr w:type="spellEnd"/>
      <w:r w:rsidRPr="0052600F">
        <w:rPr>
          <w:rFonts w:ascii="Arial" w:hAnsi="Arial" w:cs="Arial"/>
          <w:sz w:val="28"/>
        </w:rPr>
        <w:t>" IF AND ONLY IF you COULD say "</w:t>
      </w:r>
      <w:r w:rsidRPr="0052600F">
        <w:rPr>
          <w:rFonts w:ascii="Arial" w:hAnsi="Arial" w:cs="Arial"/>
          <w:b/>
          <w:sz w:val="28"/>
        </w:rPr>
        <w:t>whether</w:t>
      </w:r>
      <w:r w:rsidRPr="0052600F">
        <w:rPr>
          <w:rFonts w:ascii="Arial" w:hAnsi="Arial" w:cs="Arial"/>
          <w:sz w:val="28"/>
        </w:rPr>
        <w:t xml:space="preserve">" in the equivalent English sentence. </w:t>
      </w:r>
    </w:p>
    <w:p w14:paraId="08D96319" w14:textId="77777777" w:rsidR="0052600F" w:rsidRPr="009D4F75" w:rsidRDefault="0052600F" w:rsidP="009D4F75">
      <w:pPr>
        <w:pStyle w:val="ListParagraph"/>
        <w:numPr>
          <w:ilvl w:val="0"/>
          <w:numId w:val="4"/>
        </w:numPr>
        <w:ind w:right="-360"/>
        <w:rPr>
          <w:rFonts w:ascii="Arial" w:hAnsi="Arial" w:cs="Arial"/>
          <w:sz w:val="28"/>
        </w:rPr>
      </w:pPr>
      <w:r w:rsidRPr="0004361E">
        <w:rPr>
          <w:rFonts w:ascii="Arial" w:hAnsi="Arial" w:cs="Arial"/>
          <w:b/>
          <w:i/>
          <w:sz w:val="28"/>
        </w:rPr>
        <w:t>If in doubt</w:t>
      </w:r>
      <w:r w:rsidRPr="009D4F75">
        <w:rPr>
          <w:rFonts w:ascii="Arial" w:hAnsi="Arial" w:cs="Arial"/>
          <w:b/>
          <w:sz w:val="28"/>
        </w:rPr>
        <w:t xml:space="preserve"> between "</w:t>
      </w:r>
      <w:proofErr w:type="spellStart"/>
      <w:r w:rsidRPr="009D4F75">
        <w:rPr>
          <w:rFonts w:ascii="Arial" w:hAnsi="Arial" w:cs="Arial"/>
          <w:b/>
          <w:sz w:val="28"/>
        </w:rPr>
        <w:t>wenn</w:t>
      </w:r>
      <w:proofErr w:type="spellEnd"/>
      <w:r w:rsidRPr="009D4F75">
        <w:rPr>
          <w:rFonts w:ascii="Arial" w:hAnsi="Arial" w:cs="Arial"/>
          <w:b/>
          <w:sz w:val="28"/>
        </w:rPr>
        <w:t>" and "</w:t>
      </w:r>
      <w:proofErr w:type="spellStart"/>
      <w:r w:rsidRPr="009D4F75">
        <w:rPr>
          <w:rFonts w:ascii="Arial" w:hAnsi="Arial" w:cs="Arial"/>
          <w:b/>
          <w:sz w:val="28"/>
        </w:rPr>
        <w:t>ob</w:t>
      </w:r>
      <w:proofErr w:type="spellEnd"/>
      <w:r w:rsidRPr="009D4F75">
        <w:rPr>
          <w:rFonts w:ascii="Arial" w:hAnsi="Arial" w:cs="Arial"/>
          <w:b/>
          <w:sz w:val="28"/>
        </w:rPr>
        <w:t>," use "</w:t>
      </w:r>
      <w:proofErr w:type="spellStart"/>
      <w:r w:rsidRPr="009D4F75">
        <w:rPr>
          <w:rFonts w:ascii="Arial" w:hAnsi="Arial" w:cs="Arial"/>
          <w:b/>
          <w:sz w:val="28"/>
        </w:rPr>
        <w:t>wenn</w:t>
      </w:r>
      <w:proofErr w:type="spellEnd"/>
      <w:r w:rsidRPr="009D4F75">
        <w:rPr>
          <w:rFonts w:ascii="Arial" w:hAnsi="Arial" w:cs="Arial"/>
          <w:b/>
          <w:sz w:val="28"/>
        </w:rPr>
        <w:t>."</w:t>
      </w:r>
    </w:p>
    <w:p w14:paraId="16BB5FAC" w14:textId="77777777" w:rsidR="0052600F" w:rsidRDefault="0052600F" w:rsidP="0052600F">
      <w:pPr>
        <w:ind w:right="-360"/>
        <w:rPr>
          <w:rFonts w:ascii="Arial" w:hAnsi="Arial" w:cs="Arial"/>
          <w:sz w:val="28"/>
        </w:rPr>
      </w:pPr>
    </w:p>
    <w:p w14:paraId="2D51F5B2" w14:textId="77777777" w:rsidR="0052600F" w:rsidRDefault="0052600F" w:rsidP="0052600F">
      <w:pPr>
        <w:ind w:right="-360"/>
        <w:rPr>
          <w:rFonts w:ascii="Arial" w:hAnsi="Arial" w:cs="Arial"/>
          <w:sz w:val="28"/>
        </w:rPr>
      </w:pPr>
      <w:r w:rsidRPr="0052600F">
        <w:rPr>
          <w:rFonts w:ascii="Arial" w:hAnsi="Arial" w:cs="Arial"/>
          <w:sz w:val="28"/>
        </w:rPr>
        <w:t>"</w:t>
      </w:r>
      <w:proofErr w:type="spellStart"/>
      <w:r w:rsidRPr="0052600F">
        <w:rPr>
          <w:rFonts w:ascii="Arial" w:hAnsi="Arial" w:cs="Arial"/>
          <w:sz w:val="28"/>
        </w:rPr>
        <w:t>Als</w:t>
      </w:r>
      <w:proofErr w:type="spellEnd"/>
      <w:r w:rsidRPr="0052600F">
        <w:rPr>
          <w:rFonts w:ascii="Arial" w:hAnsi="Arial" w:cs="Arial"/>
          <w:sz w:val="28"/>
        </w:rPr>
        <w:t>," "</w:t>
      </w:r>
      <w:proofErr w:type="spellStart"/>
      <w:r w:rsidRPr="0052600F">
        <w:rPr>
          <w:rFonts w:ascii="Arial" w:hAnsi="Arial" w:cs="Arial"/>
          <w:sz w:val="28"/>
        </w:rPr>
        <w:t>wenn</w:t>
      </w:r>
      <w:proofErr w:type="spellEnd"/>
      <w:r w:rsidRPr="0052600F">
        <w:rPr>
          <w:rFonts w:ascii="Arial" w:hAnsi="Arial" w:cs="Arial"/>
          <w:sz w:val="28"/>
        </w:rPr>
        <w:t>" and "</w:t>
      </w:r>
      <w:proofErr w:type="spellStart"/>
      <w:r w:rsidRPr="0052600F">
        <w:rPr>
          <w:rFonts w:ascii="Arial" w:hAnsi="Arial" w:cs="Arial"/>
          <w:sz w:val="28"/>
        </w:rPr>
        <w:t>ob</w:t>
      </w:r>
      <w:proofErr w:type="spellEnd"/>
      <w:r w:rsidRPr="0052600F">
        <w:rPr>
          <w:rFonts w:ascii="Arial" w:hAnsi="Arial" w:cs="Arial"/>
          <w:sz w:val="28"/>
        </w:rPr>
        <w:t xml:space="preserve">" are </w:t>
      </w:r>
      <w:r w:rsidRPr="0052600F">
        <w:rPr>
          <w:rFonts w:ascii="Arial" w:hAnsi="Arial" w:cs="Arial"/>
          <w:b/>
          <w:sz w:val="28"/>
        </w:rPr>
        <w:t>subordinating</w:t>
      </w:r>
      <w:r w:rsidRPr="0052600F">
        <w:rPr>
          <w:rFonts w:ascii="Arial" w:hAnsi="Arial" w:cs="Arial"/>
          <w:sz w:val="28"/>
        </w:rPr>
        <w:t xml:space="preserve"> conjunctions ("</w:t>
      </w:r>
      <w:r w:rsidRPr="0052600F">
        <w:rPr>
          <w:rFonts w:ascii="Arial" w:hAnsi="Arial" w:cs="Arial"/>
          <w:b/>
          <w:sz w:val="28"/>
        </w:rPr>
        <w:t xml:space="preserve">Verb am </w:t>
      </w:r>
      <w:proofErr w:type="spellStart"/>
      <w:r w:rsidRPr="0052600F">
        <w:rPr>
          <w:rFonts w:ascii="Arial" w:hAnsi="Arial" w:cs="Arial"/>
          <w:b/>
          <w:sz w:val="28"/>
        </w:rPr>
        <w:t>Ende</w:t>
      </w:r>
      <w:proofErr w:type="spellEnd"/>
      <w:r w:rsidRPr="0052600F">
        <w:rPr>
          <w:rFonts w:ascii="Arial" w:hAnsi="Arial" w:cs="Arial"/>
          <w:sz w:val="28"/>
        </w:rPr>
        <w:t>"). So is "</w:t>
      </w:r>
      <w:proofErr w:type="spellStart"/>
      <w:r w:rsidRPr="0052600F">
        <w:rPr>
          <w:rFonts w:ascii="Arial" w:hAnsi="Arial" w:cs="Arial"/>
          <w:sz w:val="28"/>
        </w:rPr>
        <w:t>wann</w:t>
      </w:r>
      <w:proofErr w:type="spellEnd"/>
      <w:r w:rsidRPr="0052600F">
        <w:rPr>
          <w:rFonts w:ascii="Arial" w:hAnsi="Arial" w:cs="Arial"/>
          <w:sz w:val="28"/>
        </w:rPr>
        <w:t xml:space="preserve">," when it's not used to form a direct </w:t>
      </w:r>
      <w:r>
        <w:rPr>
          <w:rFonts w:ascii="Arial" w:hAnsi="Arial" w:cs="Arial"/>
          <w:sz w:val="28"/>
        </w:rPr>
        <w:t>question with a question mark.</w:t>
      </w:r>
    </w:p>
    <w:p w14:paraId="3C4B6796" w14:textId="77777777" w:rsidR="0052600F" w:rsidRPr="009D4F75" w:rsidRDefault="0052600F" w:rsidP="0052600F">
      <w:pPr>
        <w:numPr>
          <w:ilvl w:val="0"/>
          <w:numId w:val="3"/>
        </w:numPr>
        <w:ind w:right="-360"/>
        <w:rPr>
          <w:rFonts w:ascii="Arial" w:hAnsi="Arial" w:cs="Arial"/>
          <w:sz w:val="28"/>
          <w:lang w:val="de-DE"/>
        </w:rPr>
      </w:pPr>
      <w:r>
        <w:rPr>
          <w:rFonts w:ascii="Arial" w:hAnsi="Arial" w:cs="Arial"/>
          <w:sz w:val="28"/>
        </w:rPr>
        <w:t>Not</w:t>
      </w:r>
      <w:bookmarkStart w:id="0" w:name="_GoBack"/>
      <w:bookmarkEnd w:id="0"/>
      <w:r>
        <w:rPr>
          <w:rFonts w:ascii="Arial" w:hAnsi="Arial" w:cs="Arial"/>
          <w:sz w:val="28"/>
        </w:rPr>
        <w:t>e that t</w:t>
      </w:r>
      <w:r w:rsidRPr="0052600F">
        <w:rPr>
          <w:rFonts w:ascii="Arial" w:hAnsi="Arial" w:cs="Arial"/>
          <w:sz w:val="28"/>
        </w:rPr>
        <w:t>his applies to all w-words</w:t>
      </w:r>
      <w:r>
        <w:rPr>
          <w:rFonts w:ascii="Arial" w:hAnsi="Arial" w:cs="Arial"/>
          <w:sz w:val="28"/>
        </w:rPr>
        <w:t>: when they are not used to form a question, they move the verb to the end:</w:t>
      </w:r>
      <w:r w:rsidRPr="0052600F">
        <w:rPr>
          <w:rFonts w:ascii="Arial" w:hAnsi="Arial" w:cs="Arial"/>
          <w:sz w:val="28"/>
        </w:rPr>
        <w:t xml:space="preserve"> </w:t>
      </w:r>
      <w:r w:rsidRPr="009D4F75">
        <w:rPr>
          <w:rFonts w:ascii="Arial" w:hAnsi="Arial" w:cs="Arial"/>
          <w:sz w:val="28"/>
          <w:lang w:val="de-DE"/>
        </w:rPr>
        <w:t xml:space="preserve">Ich weiß nicht, </w:t>
      </w:r>
      <w:r w:rsidRPr="009D4F75">
        <w:rPr>
          <w:rFonts w:ascii="Arial" w:hAnsi="Arial" w:cs="Arial"/>
          <w:b/>
          <w:sz w:val="28"/>
          <w:lang w:val="de-DE"/>
        </w:rPr>
        <w:t>wer</w:t>
      </w:r>
      <w:r w:rsidRPr="009D4F75">
        <w:rPr>
          <w:rFonts w:ascii="Arial" w:hAnsi="Arial" w:cs="Arial"/>
          <w:sz w:val="28"/>
          <w:lang w:val="de-DE"/>
        </w:rPr>
        <w:t xml:space="preserve"> meine Lieblingsband </w:t>
      </w:r>
      <w:r w:rsidRPr="009D4F75">
        <w:rPr>
          <w:rFonts w:ascii="Arial" w:hAnsi="Arial" w:cs="Arial"/>
          <w:b/>
          <w:sz w:val="28"/>
          <w:lang w:val="de-DE"/>
        </w:rPr>
        <w:t>ist</w:t>
      </w:r>
      <w:r w:rsidRPr="009D4F75">
        <w:rPr>
          <w:rFonts w:ascii="Arial" w:hAnsi="Arial" w:cs="Arial"/>
          <w:sz w:val="28"/>
          <w:lang w:val="de-DE"/>
        </w:rPr>
        <w:t xml:space="preserve">; Ich frage mich, </w:t>
      </w:r>
      <w:r w:rsidRPr="009D4F75">
        <w:rPr>
          <w:rFonts w:ascii="Arial" w:hAnsi="Arial" w:cs="Arial"/>
          <w:b/>
          <w:sz w:val="28"/>
          <w:lang w:val="de-DE"/>
        </w:rPr>
        <w:t>wo</w:t>
      </w:r>
      <w:r w:rsidRPr="009D4F75">
        <w:rPr>
          <w:rFonts w:ascii="Arial" w:hAnsi="Arial" w:cs="Arial"/>
          <w:sz w:val="28"/>
          <w:lang w:val="de-DE"/>
        </w:rPr>
        <w:t xml:space="preserve"> meine Schuhe </w:t>
      </w:r>
      <w:r w:rsidRPr="009D4F75">
        <w:rPr>
          <w:rFonts w:ascii="Arial" w:hAnsi="Arial" w:cs="Arial"/>
          <w:b/>
          <w:sz w:val="28"/>
          <w:lang w:val="de-DE"/>
        </w:rPr>
        <w:t>sind</w:t>
      </w:r>
      <w:r w:rsidRPr="009D4F75">
        <w:rPr>
          <w:rFonts w:ascii="Arial" w:hAnsi="Arial" w:cs="Arial"/>
          <w:sz w:val="28"/>
          <w:lang w:val="de-DE"/>
        </w:rPr>
        <w:t xml:space="preserve">; Niemand weiß, </w:t>
      </w:r>
      <w:r w:rsidRPr="009D4F75">
        <w:rPr>
          <w:rFonts w:ascii="Arial" w:hAnsi="Arial" w:cs="Arial"/>
          <w:b/>
          <w:sz w:val="28"/>
          <w:lang w:val="de-DE"/>
        </w:rPr>
        <w:t>wann</w:t>
      </w:r>
      <w:r w:rsidRPr="009D4F75">
        <w:rPr>
          <w:rFonts w:ascii="Arial" w:hAnsi="Arial" w:cs="Arial"/>
          <w:sz w:val="28"/>
          <w:lang w:val="de-DE"/>
        </w:rPr>
        <w:t xml:space="preserve"> ein Mensch zum ersten Mal Feuer gemacht </w:t>
      </w:r>
      <w:r w:rsidRPr="009D4F75">
        <w:rPr>
          <w:rFonts w:ascii="Arial" w:hAnsi="Arial" w:cs="Arial"/>
          <w:b/>
          <w:sz w:val="28"/>
          <w:lang w:val="de-DE"/>
        </w:rPr>
        <w:t>hat</w:t>
      </w:r>
      <w:r w:rsidRPr="009D4F75">
        <w:rPr>
          <w:rFonts w:ascii="Arial" w:hAnsi="Arial" w:cs="Arial"/>
          <w:sz w:val="28"/>
          <w:lang w:val="de-DE"/>
        </w:rPr>
        <w:t>.</w:t>
      </w:r>
    </w:p>
    <w:p w14:paraId="33D1A8A1" w14:textId="77777777" w:rsidR="0052600F" w:rsidRPr="0052600F" w:rsidRDefault="0052600F" w:rsidP="0052600F">
      <w:pPr>
        <w:rPr>
          <w:rFonts w:ascii="Arial" w:hAnsi="Arial" w:cs="Arial"/>
          <w:sz w:val="28"/>
        </w:rPr>
      </w:pPr>
    </w:p>
    <w:sectPr w:rsidR="0052600F" w:rsidRPr="0052600F" w:rsidSect="00F15FA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50135"/>
    <w:multiLevelType w:val="multilevel"/>
    <w:tmpl w:val="749C2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225360"/>
    <w:multiLevelType w:val="hybridMultilevel"/>
    <w:tmpl w:val="8A3CBF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610547"/>
    <w:multiLevelType w:val="hybridMultilevel"/>
    <w:tmpl w:val="749C27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62702F"/>
    <w:multiLevelType w:val="hybridMultilevel"/>
    <w:tmpl w:val="F20E93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9517E9"/>
    <w:multiLevelType w:val="hybridMultilevel"/>
    <w:tmpl w:val="D88649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0F"/>
    <w:rsid w:val="0004361E"/>
    <w:rsid w:val="000F15B6"/>
    <w:rsid w:val="001872E4"/>
    <w:rsid w:val="002D1587"/>
    <w:rsid w:val="0052600F"/>
    <w:rsid w:val="009976C1"/>
    <w:rsid w:val="009B4E81"/>
    <w:rsid w:val="009D2FCE"/>
    <w:rsid w:val="009D4F75"/>
    <w:rsid w:val="00A418FE"/>
    <w:rsid w:val="00DD1425"/>
    <w:rsid w:val="00F15FA1"/>
    <w:rsid w:val="00F64B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D932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eastAsia="Times" w:hAnsi="Arial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eastAsia="Times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eastAsia="Times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26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eastAsia="Times" w:hAnsi="Arial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eastAsia="Times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eastAsia="Times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26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1203</Characters>
  <Application>Microsoft Macintosh Word</Application>
  <DocSecurity>0</DocSecurity>
  <Lines>10</Lines>
  <Paragraphs>2</Paragraphs>
  <ScaleCrop>false</ScaleCrop>
  <Company>University of Michigan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Rastalsky</dc:creator>
  <cp:keywords/>
  <dc:description/>
  <cp:lastModifiedBy>Hartmut Rastalsky</cp:lastModifiedBy>
  <cp:revision>2</cp:revision>
  <dcterms:created xsi:type="dcterms:W3CDTF">2016-09-25T23:16:00Z</dcterms:created>
  <dcterms:modified xsi:type="dcterms:W3CDTF">2016-09-25T23:28:00Z</dcterms:modified>
</cp:coreProperties>
</file>