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9" w:rsidRPr="00D26568" w:rsidRDefault="005F58F9" w:rsidP="00ED482D">
      <w:pPr>
        <w:pStyle w:val="Heading1"/>
        <w:rPr>
          <w:lang w:val="de-DE"/>
        </w:rPr>
      </w:pPr>
      <w:bookmarkStart w:id="0" w:name="_GoBack"/>
      <w:bookmarkEnd w:id="0"/>
      <w:r w:rsidRPr="00D26568">
        <w:rPr>
          <w:lang w:val="de-DE"/>
        </w:rPr>
        <w:t>"Verfahren zur Datenkompression" und Passiv (Wfd Seite 54)</w:t>
      </w:r>
    </w:p>
    <w:p w:rsidR="00ED482D" w:rsidRPr="00D26568" w:rsidRDefault="00ED482D">
      <w:pPr>
        <w:rPr>
          <w:lang w:val="de-DE"/>
        </w:rPr>
      </w:pPr>
    </w:p>
    <w:p w:rsidR="00C8249E" w:rsidRPr="00D26568" w:rsidRDefault="00C8249E" w:rsidP="00C8249E">
      <w:pPr>
        <w:rPr>
          <w:b/>
          <w:lang w:val="de-DE"/>
        </w:rPr>
      </w:pPr>
      <w:r>
        <w:rPr>
          <w:b/>
          <w:lang w:val="de-DE"/>
        </w:rPr>
        <w:t>A</w:t>
      </w:r>
      <w:r w:rsidRPr="00D26568">
        <w:rPr>
          <w:b/>
          <w:lang w:val="de-DE"/>
        </w:rPr>
        <w:t xml:space="preserve">. </w:t>
      </w:r>
      <w:r>
        <w:rPr>
          <w:b/>
          <w:lang w:val="de-DE"/>
        </w:rPr>
        <w:t>Vokabeln</w:t>
      </w:r>
    </w:p>
    <w:p w:rsidR="00C8249E" w:rsidRPr="00D26568" w:rsidRDefault="00C8249E" w:rsidP="00C8249E">
      <w:pPr>
        <w:rPr>
          <w:lang w:val="de-DE"/>
        </w:rPr>
      </w:pP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 xml:space="preserve">das Verfahren, - </w:t>
      </w:r>
      <w:r>
        <w:rPr>
          <w:lang w:val="de-DE"/>
        </w:rPr>
        <w:tab/>
        <w:t>process, procedure [how something is done]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entwickeln</w:t>
      </w:r>
      <w:r>
        <w:rPr>
          <w:lang w:val="de-DE"/>
        </w:rPr>
        <w:tab/>
        <w:t>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sparen; einsparen</w:t>
      </w:r>
      <w:r>
        <w:rPr>
          <w:lang w:val="de-DE"/>
        </w:rPr>
        <w:tab/>
        <w:t>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übertragen</w:t>
      </w:r>
      <w:r>
        <w:rPr>
          <w:lang w:val="de-DE"/>
        </w:rPr>
        <w:tab/>
        <w:t>to transmit [data, images usw.]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weglassen</w:t>
      </w:r>
      <w:r>
        <w:rPr>
          <w:lang w:val="de-DE"/>
        </w:rPr>
        <w:tab/>
        <w:t>to leave out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>
        <w:rPr>
          <w:lang w:val="de-DE"/>
        </w:rPr>
        <w:t xml:space="preserve">der Kasten ==&gt; </w:t>
      </w:r>
      <w:r w:rsidRPr="00D26568">
        <w:rPr>
          <w:lang w:val="de-DE"/>
        </w:rPr>
        <w:t>das Kästchen</w:t>
      </w:r>
      <w:r>
        <w:rPr>
          <w:lang w:val="de-DE"/>
        </w:rPr>
        <w:tab/>
        <w:t>box ==&gt; 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einteilen</w:t>
      </w:r>
      <w:r>
        <w:rPr>
          <w:lang w:val="de-DE"/>
        </w:rPr>
        <w:tab/>
        <w:t>to subdivide [der Teil ==&gt; ein</w:t>
      </w:r>
      <w:r w:rsidRPr="006E4E53">
        <w:rPr>
          <w:b/>
          <w:lang w:val="de-DE"/>
        </w:rPr>
        <w:t>teil</w:t>
      </w:r>
      <w:r>
        <w:rPr>
          <w:lang w:val="de-DE"/>
        </w:rPr>
        <w:t>en]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>
        <w:rPr>
          <w:lang w:val="de-DE"/>
        </w:rPr>
        <w:t>einer Umformung</w:t>
      </w:r>
      <w:r w:rsidRPr="00D26568">
        <w:rPr>
          <w:lang w:val="de-DE"/>
        </w:rPr>
        <w:t xml:space="preserve"> </w:t>
      </w:r>
      <w:r>
        <w:rPr>
          <w:lang w:val="de-DE"/>
        </w:rPr>
        <w:t>unterziehen</w:t>
      </w:r>
      <w:r>
        <w:rPr>
          <w:lang w:val="de-DE"/>
        </w:rPr>
        <w:tab/>
        <w:t xml:space="preserve">to subject to a transformation (i.e. to transform </w:t>
      </w:r>
      <w:r w:rsidRPr="006E4E53">
        <w:rPr>
          <w:lang w:val="de-DE"/>
        </w:rPr>
        <w:sym w:font="Wingdings" w:char="F04A"/>
      </w:r>
      <w:r>
        <w:rPr>
          <w:lang w:val="de-DE"/>
        </w:rPr>
        <w:t>)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 xml:space="preserve">der Anteil, -e </w:t>
      </w:r>
      <w:r>
        <w:rPr>
          <w:lang w:val="de-DE"/>
        </w:rPr>
        <w:tab/>
        <w:t>part, portion [der Teil ==&gt; An</w:t>
      </w:r>
      <w:r w:rsidRPr="007B00FF">
        <w:rPr>
          <w:b/>
          <w:lang w:val="de-DE"/>
        </w:rPr>
        <w:t>teil</w:t>
      </w:r>
      <w:r>
        <w:rPr>
          <w:lang w:val="de-DE"/>
        </w:rPr>
        <w:t>]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die Änderung, -en</w:t>
      </w:r>
      <w:r>
        <w:rPr>
          <w:lang w:val="de-DE"/>
        </w:rPr>
        <w:tab/>
        <w:t>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 xml:space="preserve">einzelne </w:t>
      </w:r>
      <w:r>
        <w:rPr>
          <w:lang w:val="de-DE"/>
        </w:rPr>
        <w:tab/>
        <w:t>individual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 xml:space="preserve">immer wieder </w:t>
      </w:r>
      <w:r>
        <w:rPr>
          <w:lang w:val="de-DE"/>
        </w:rPr>
        <w:tab/>
        <w:t>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 xml:space="preserve">häufig; häufiger auftretend </w:t>
      </w:r>
      <w:r>
        <w:rPr>
          <w:lang w:val="de-DE"/>
        </w:rPr>
        <w:tab/>
        <w:t>frequent; occurring more frequently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>
        <w:rPr>
          <w:lang w:val="de-DE"/>
        </w:rPr>
        <w:t xml:space="preserve">das Muster ==&gt; </w:t>
      </w:r>
      <w:r w:rsidRPr="00D26568">
        <w:rPr>
          <w:lang w:val="de-DE"/>
        </w:rPr>
        <w:t xml:space="preserve">Datenmuster </w:t>
      </w:r>
      <w:r>
        <w:rPr>
          <w:lang w:val="de-DE"/>
        </w:rPr>
        <w:tab/>
        <w:t>pattern ==&gt; ____________________</w:t>
      </w:r>
    </w:p>
    <w:p w:rsidR="00C8249E" w:rsidRPr="00D26568" w:rsidRDefault="00C8249E" w:rsidP="00C8249E">
      <w:pPr>
        <w:tabs>
          <w:tab w:val="left" w:pos="3600"/>
        </w:tabs>
        <w:ind w:left="360"/>
        <w:rPr>
          <w:lang w:val="de-DE"/>
        </w:rPr>
      </w:pPr>
      <w:r w:rsidRPr="00D26568">
        <w:rPr>
          <w:lang w:val="de-DE"/>
        </w:rPr>
        <w:t>darstellen</w:t>
      </w:r>
      <w:r>
        <w:rPr>
          <w:lang w:val="de-DE"/>
        </w:rPr>
        <w:tab/>
        <w:t>____________________</w:t>
      </w:r>
    </w:p>
    <w:p w:rsidR="00C8249E" w:rsidRPr="00D26568" w:rsidRDefault="00C8249E" w:rsidP="00C8249E">
      <w:pPr>
        <w:rPr>
          <w:lang w:val="de-DE"/>
        </w:rPr>
      </w:pPr>
    </w:p>
    <w:p w:rsidR="00ED482D" w:rsidRPr="00D26568" w:rsidRDefault="00C8249E">
      <w:pPr>
        <w:rPr>
          <w:b/>
          <w:lang w:val="de-DE"/>
        </w:rPr>
      </w:pPr>
      <w:r>
        <w:rPr>
          <w:b/>
          <w:lang w:val="de-DE"/>
        </w:rPr>
        <w:t>B</w:t>
      </w:r>
      <w:r w:rsidR="00ED482D" w:rsidRPr="00D26568">
        <w:rPr>
          <w:b/>
          <w:lang w:val="de-DE"/>
        </w:rPr>
        <w:t>. Reduzieren Sie die Passivsätze im Text auf ihr "Skelett" und übersetzen Sie sie!</w:t>
      </w:r>
    </w:p>
    <w:p w:rsidR="00ED482D" w:rsidRPr="00D26568" w:rsidRDefault="00ED482D">
      <w:pPr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1. Datenkompressionsverfahren wurden entwickelt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2. _____________ _____________ eingespart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3. Die kodierte Info 10x0 _____________ _____________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4. Informationen _____________ _____________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5a. _____________ _____________ in kleine Kästchen _____________</w:t>
      </w:r>
    </w:p>
    <w:p w:rsidR="00ED482D" w:rsidRPr="00D26568" w:rsidRDefault="00ED482D" w:rsidP="00ED482D">
      <w:pPr>
        <w:ind w:left="360"/>
        <w:rPr>
          <w:b/>
          <w:lang w:val="de-DE"/>
        </w:rPr>
      </w:pPr>
      <w:r w:rsidRPr="00D26568">
        <w:rPr>
          <w:b/>
          <w:lang w:val="de-DE"/>
        </w:rPr>
        <w:t>und</w:t>
      </w: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5b. Das Fernsehbild __________ einer mathematischen Umformung _____________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6. ___________ [die man nicht gut sehen/hören kann] ___________ _____________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7a. Nur die _____________ _____________ _____________</w:t>
      </w:r>
    </w:p>
    <w:p w:rsidR="00ED482D" w:rsidRPr="00D26568" w:rsidRDefault="00ED482D" w:rsidP="00ED482D">
      <w:pPr>
        <w:ind w:left="360"/>
        <w:rPr>
          <w:b/>
          <w:lang w:val="de-DE"/>
        </w:rPr>
      </w:pPr>
      <w:r w:rsidRPr="00D26568">
        <w:rPr>
          <w:b/>
          <w:lang w:val="de-DE"/>
        </w:rPr>
        <w:t>und</w:t>
      </w: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7b. Die _____________ _____________ werden nicht übertragen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8. _____________ _____________ _____________ immer wieder _____________</w:t>
      </w:r>
    </w:p>
    <w:p w:rsidR="00ED482D" w:rsidRPr="00D26568" w:rsidRDefault="00ED482D" w:rsidP="00ED482D">
      <w:pPr>
        <w:ind w:left="360"/>
        <w:rPr>
          <w:lang w:val="de-DE"/>
        </w:rPr>
      </w:pPr>
    </w:p>
    <w:p w:rsidR="00ED482D" w:rsidRPr="00D26568" w:rsidRDefault="00ED482D" w:rsidP="00ED482D">
      <w:pPr>
        <w:ind w:left="360"/>
        <w:rPr>
          <w:lang w:val="de-DE"/>
        </w:rPr>
      </w:pPr>
      <w:r w:rsidRPr="00D26568">
        <w:rPr>
          <w:lang w:val="de-DE"/>
        </w:rPr>
        <w:t>9. Häufiger auftretende Datenmuster _______ durch kürzere Kodierungen _________</w:t>
      </w:r>
    </w:p>
    <w:p w:rsidR="00ED482D" w:rsidRPr="00D26568" w:rsidRDefault="00ED482D" w:rsidP="00ED482D">
      <w:pPr>
        <w:rPr>
          <w:lang w:val="de-DE"/>
        </w:rPr>
      </w:pPr>
    </w:p>
    <w:p w:rsidR="00ED482D" w:rsidRPr="00D26568" w:rsidRDefault="00ED482D">
      <w:pPr>
        <w:rPr>
          <w:b/>
          <w:lang w:val="de-DE"/>
        </w:rPr>
      </w:pPr>
      <w:r w:rsidRPr="00D26568">
        <w:rPr>
          <w:b/>
          <w:lang w:val="de-DE"/>
        </w:rPr>
        <w:t>C. Übersetzen Sie die Satzskelette!</w:t>
      </w:r>
    </w:p>
    <w:sectPr w:rsidR="00ED482D" w:rsidRPr="00D26568" w:rsidSect="00ED48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95"/>
    <w:multiLevelType w:val="hybridMultilevel"/>
    <w:tmpl w:val="B78ACD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54449"/>
    <w:multiLevelType w:val="hybridMultilevel"/>
    <w:tmpl w:val="D5EC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187B5D"/>
    <w:rsid w:val="005F58F9"/>
    <w:rsid w:val="006E4E53"/>
    <w:rsid w:val="007B00FF"/>
    <w:rsid w:val="00C8249E"/>
    <w:rsid w:val="00D26568"/>
    <w:rsid w:val="00ED48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rsid w:val="00B3686B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rsid w:val="00B3686B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"Verfahren zur Datenkompression" und Passiv</vt:lpstr>
      <vt:lpstr>"Verfahren zur Datenkompression" und Passiv (Wfd Seite 54)</vt:lpstr>
    </vt:vector>
  </TitlesOfParts>
  <Company>University of Michigan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"Verfahren zur Datenkompression" und Passiv</dc:title>
  <dc:subject/>
  <dc:creator>LSA User</dc:creator>
  <cp:keywords/>
  <cp:lastModifiedBy>Hartmut Rastalsky</cp:lastModifiedBy>
  <cp:revision>2</cp:revision>
  <dcterms:created xsi:type="dcterms:W3CDTF">2017-01-13T17:50:00Z</dcterms:created>
  <dcterms:modified xsi:type="dcterms:W3CDTF">2017-01-13T17:50:00Z</dcterms:modified>
</cp:coreProperties>
</file>