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E1416" w14:textId="77777777" w:rsidR="002F40E3" w:rsidRDefault="007871BD" w:rsidP="00394A7B">
      <w:pPr>
        <w:pStyle w:val="Heading1"/>
        <w:tabs>
          <w:tab w:val="left" w:pos="4320"/>
        </w:tabs>
        <w:spacing w:line="200" w:lineRule="exact"/>
        <w:ind w:left="-720" w:right="-720"/>
        <w:rPr>
          <w:sz w:val="24"/>
        </w:rPr>
      </w:pPr>
      <w:r>
        <w:rPr>
          <w:sz w:val="24"/>
        </w:rPr>
        <w:t>Kapitel 11</w:t>
      </w:r>
    </w:p>
    <w:p w14:paraId="0B9A4A27" w14:textId="68642FCD" w:rsidR="00067F7E" w:rsidRDefault="000E6289" w:rsidP="002F40E3">
      <w:pPr>
        <w:ind w:left="-810" w:right="-990"/>
        <w:rPr>
          <w:b/>
          <w:i/>
          <w:sz w:val="20"/>
        </w:rPr>
      </w:pPr>
      <w:r w:rsidRPr="000E6289">
        <w:rPr>
          <w:b/>
          <w:i/>
          <w:sz w:val="20"/>
        </w:rPr>
        <w:t>***Entries in "</w:t>
      </w:r>
      <w:r w:rsidR="008F0DC3" w:rsidRPr="000E6289">
        <w:rPr>
          <w:b/>
          <w:i/>
          <w:strike/>
          <w:sz w:val="20"/>
        </w:rPr>
        <w:t>strikethrough</w:t>
      </w:r>
      <w:r w:rsidRPr="000E6289">
        <w:rPr>
          <w:b/>
          <w:i/>
          <w:sz w:val="20"/>
        </w:rPr>
        <w:t>" font are in the chapter vocab and worth knowing, but you will NOT be tested on them***</w:t>
      </w:r>
    </w:p>
    <w:p w14:paraId="668AC6E1" w14:textId="77777777" w:rsidR="00837CD2" w:rsidRPr="000E6289" w:rsidRDefault="00837CD2" w:rsidP="002F40E3">
      <w:pPr>
        <w:ind w:left="-810" w:right="-990"/>
        <w:rPr>
          <w:b/>
          <w:i/>
          <w:sz w:val="20"/>
        </w:rPr>
      </w:pPr>
    </w:p>
    <w:tbl>
      <w:tblPr>
        <w:tblW w:w="10458" w:type="dxa"/>
        <w:tblInd w:w="-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998"/>
        <w:gridCol w:w="2430"/>
        <w:gridCol w:w="6030"/>
      </w:tblGrid>
      <w:tr w:rsidR="00D05818" w:rsidRPr="007C5793" w14:paraId="4C260499" w14:textId="77777777" w:rsidTr="008761DD">
        <w:tc>
          <w:tcPr>
            <w:tcW w:w="1998" w:type="dxa"/>
            <w:vAlign w:val="center"/>
          </w:tcPr>
          <w:p w14:paraId="391B725D" w14:textId="77777777" w:rsidR="00D05818" w:rsidRPr="009144A8" w:rsidRDefault="00D05818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t>Eine Stadt erleben / Tourist sein</w:t>
            </w:r>
          </w:p>
        </w:tc>
        <w:tc>
          <w:tcPr>
            <w:tcW w:w="2430" w:type="dxa"/>
            <w:vAlign w:val="center"/>
          </w:tcPr>
          <w:p w14:paraId="6CFF3C77" w14:textId="77777777" w:rsidR="00D05818" w:rsidRPr="009144A8" w:rsidRDefault="005559C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To experience a city / To be a tourist</w:t>
            </w:r>
          </w:p>
        </w:tc>
        <w:tc>
          <w:tcPr>
            <w:tcW w:w="6030" w:type="dxa"/>
            <w:vAlign w:val="center"/>
          </w:tcPr>
          <w:p w14:paraId="16BF838A" w14:textId="77777777" w:rsidR="00D05818" w:rsidRPr="007C5793" w:rsidRDefault="00D05818" w:rsidP="00394A7B">
            <w:pPr>
              <w:spacing w:line="200" w:lineRule="exact"/>
              <w:rPr>
                <w:sz w:val="20"/>
              </w:rPr>
            </w:pPr>
            <w:r w:rsidRPr="00EF0A04">
              <w:rPr>
                <w:b/>
                <w:sz w:val="20"/>
              </w:rPr>
              <w:t>Collocations/Examples/Mnemonics</w:t>
            </w:r>
          </w:p>
        </w:tc>
      </w:tr>
      <w:tr w:rsidR="00595CAE" w:rsidRPr="007C5793" w14:paraId="3861A519" w14:textId="77777777" w:rsidTr="008761DD">
        <w:tc>
          <w:tcPr>
            <w:tcW w:w="1998" w:type="dxa"/>
            <w:vAlign w:val="center"/>
          </w:tcPr>
          <w:p w14:paraId="698B35A6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der Bummel, -</w:t>
            </w:r>
          </w:p>
        </w:tc>
        <w:tc>
          <w:tcPr>
            <w:tcW w:w="2430" w:type="dxa"/>
            <w:vAlign w:val="center"/>
          </w:tcPr>
          <w:p w14:paraId="1C9619DE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leisurely stroll, walk</w:t>
            </w:r>
          </w:p>
        </w:tc>
        <w:tc>
          <w:tcPr>
            <w:tcW w:w="6030" w:type="dxa"/>
            <w:vAlign w:val="center"/>
          </w:tcPr>
          <w:p w14:paraId="5EA36389" w14:textId="77777777" w:rsidR="00F35057" w:rsidRDefault="00F3505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einen </w:t>
            </w:r>
            <w:r w:rsidRPr="00884261">
              <w:rPr>
                <w:b/>
                <w:sz w:val="20"/>
              </w:rPr>
              <w:t>Stadtbummel</w:t>
            </w:r>
            <w:r>
              <w:rPr>
                <w:sz w:val="20"/>
              </w:rPr>
              <w:t xml:space="preserve"> machen=to walk around in the city</w:t>
            </w:r>
          </w:p>
          <w:p w14:paraId="36351E70" w14:textId="768D19A0" w:rsidR="00884261" w:rsidRDefault="0088426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einen </w:t>
            </w:r>
            <w:r w:rsidRPr="00884261">
              <w:rPr>
                <w:b/>
                <w:sz w:val="20"/>
              </w:rPr>
              <w:t>Einkaufsbummel</w:t>
            </w:r>
            <w:r>
              <w:rPr>
                <w:sz w:val="20"/>
              </w:rPr>
              <w:t xml:space="preserve"> machen=to do some leisurely shopping and/or window-shopping</w:t>
            </w:r>
          </w:p>
          <w:p w14:paraId="3DB8078F" w14:textId="77777777" w:rsidR="00F35057" w:rsidRDefault="00F35057" w:rsidP="00F35057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durch die Stadt/die Fußgängerzone/den Markt </w:t>
            </w:r>
            <w:r w:rsidRPr="00F35057">
              <w:rPr>
                <w:b/>
                <w:sz w:val="20"/>
              </w:rPr>
              <w:t>bummeln</w:t>
            </w:r>
          </w:p>
          <w:p w14:paraId="456B1717" w14:textId="17C32D37" w:rsidR="00884261" w:rsidRPr="007C5793" w:rsidRDefault="00884261" w:rsidP="00F35057">
            <w:pPr>
              <w:spacing w:line="200" w:lineRule="exact"/>
              <w:rPr>
                <w:sz w:val="20"/>
              </w:rPr>
            </w:pPr>
            <w:r w:rsidRPr="006371FA">
              <w:rPr>
                <w:b/>
                <w:sz w:val="20"/>
              </w:rPr>
              <w:t>Bum</w:t>
            </w:r>
            <w:r>
              <w:rPr>
                <w:sz w:val="20"/>
              </w:rPr>
              <w:t>s have time for</w:t>
            </w:r>
            <w:r w:rsidRPr="00364B87">
              <w:rPr>
                <w:sz w:val="20"/>
              </w:rPr>
              <w:t xml:space="preserve"> a leisurely </w:t>
            </w:r>
            <w:r w:rsidRPr="006371FA">
              <w:rPr>
                <w:bCs/>
                <w:sz w:val="20"/>
              </w:rPr>
              <w:t>stroll</w:t>
            </w:r>
            <w:r w:rsidRPr="00364B87">
              <w:rPr>
                <w:sz w:val="20"/>
              </w:rPr>
              <w:t xml:space="preserve"> [</w:t>
            </w:r>
            <w:r w:rsidRPr="00364B87">
              <w:rPr>
                <w:b/>
                <w:bCs/>
                <w:sz w:val="20"/>
              </w:rPr>
              <w:t>Bumm</w:t>
            </w:r>
            <w:r w:rsidRPr="00364B87">
              <w:rPr>
                <w:sz w:val="20"/>
              </w:rPr>
              <w:t>el]</w:t>
            </w:r>
          </w:p>
        </w:tc>
      </w:tr>
      <w:tr w:rsidR="00595CAE" w:rsidRPr="007C5793" w14:paraId="67FB5E2F" w14:textId="77777777" w:rsidTr="008761DD">
        <w:tc>
          <w:tcPr>
            <w:tcW w:w="1998" w:type="dxa"/>
            <w:vAlign w:val="center"/>
          </w:tcPr>
          <w:p w14:paraId="15077E76" w14:textId="63DFFE6A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der Dom, -e</w:t>
            </w:r>
          </w:p>
        </w:tc>
        <w:tc>
          <w:tcPr>
            <w:tcW w:w="2430" w:type="dxa"/>
            <w:vAlign w:val="center"/>
          </w:tcPr>
          <w:p w14:paraId="5B8B2831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cathedral</w:t>
            </w:r>
          </w:p>
        </w:tc>
        <w:tc>
          <w:tcPr>
            <w:tcW w:w="6030" w:type="dxa"/>
            <w:vAlign w:val="center"/>
          </w:tcPr>
          <w:p w14:paraId="1F7FAD0F" w14:textId="77777777" w:rsidR="00650D02" w:rsidRDefault="00C80BB2" w:rsidP="00394A7B">
            <w:pPr>
              <w:spacing w:line="200" w:lineRule="exact"/>
              <w:rPr>
                <w:sz w:val="20"/>
              </w:rPr>
            </w:pPr>
            <w:hyperlink r:id="rId6" w:history="1">
              <w:r w:rsidR="00650D02" w:rsidRPr="00650D02">
                <w:rPr>
                  <w:rStyle w:val="Hyperlink"/>
                  <w:sz w:val="20"/>
                </w:rPr>
                <w:t>der Kölner Dom</w:t>
              </w:r>
            </w:hyperlink>
          </w:p>
          <w:p w14:paraId="27A474C7" w14:textId="77777777" w:rsidR="00650D02" w:rsidRDefault="00650D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den Dom besichtigen = to go see the cathedral</w:t>
            </w:r>
          </w:p>
          <w:p w14:paraId="1A264C2E" w14:textId="77777777" w:rsidR="00CA5474" w:rsidRDefault="00CA547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 kann </w:t>
            </w:r>
            <w:hyperlink r:id="rId7" w:history="1">
              <w:r w:rsidRPr="00CA5474">
                <w:rPr>
                  <w:rStyle w:val="Hyperlink"/>
                  <w:sz w:val="20"/>
                </w:rPr>
                <w:t>den Dom besteigen</w:t>
              </w:r>
            </w:hyperlink>
            <w:r>
              <w:rPr>
                <w:sz w:val="20"/>
              </w:rPr>
              <w:t xml:space="preserve"> [climb up (via the stairs)]</w:t>
            </w:r>
          </w:p>
          <w:p w14:paraId="0491C9E7" w14:textId="4A45341D" w:rsidR="00CA5474" w:rsidRPr="007C5793" w:rsidRDefault="00CA547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Dom finden Gottesdienste statt [masses take place]</w:t>
            </w:r>
          </w:p>
        </w:tc>
      </w:tr>
      <w:tr w:rsidR="00595CAE" w:rsidRPr="007C5793" w14:paraId="4CBFF888" w14:textId="77777777" w:rsidTr="008761DD">
        <w:tc>
          <w:tcPr>
            <w:tcW w:w="1998" w:type="dxa"/>
            <w:vAlign w:val="center"/>
          </w:tcPr>
          <w:p w14:paraId="315924EA" w14:textId="0CCA0015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das Erlebnis, -se</w:t>
            </w:r>
          </w:p>
        </w:tc>
        <w:tc>
          <w:tcPr>
            <w:tcW w:w="2430" w:type="dxa"/>
            <w:vAlign w:val="center"/>
          </w:tcPr>
          <w:p w14:paraId="43E9F7CE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experience</w:t>
            </w:r>
          </w:p>
        </w:tc>
        <w:tc>
          <w:tcPr>
            <w:tcW w:w="6030" w:type="dxa"/>
            <w:vAlign w:val="center"/>
          </w:tcPr>
          <w:p w14:paraId="7DCE6AB8" w14:textId="2303C8EB" w:rsidR="001F0DA4" w:rsidRDefault="001F0DA4" w:rsidP="001F0DA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leben=live ==&gt; erleben=experience ==&gt; Erlebnis</w:t>
            </w:r>
          </w:p>
          <w:p w14:paraId="3CA42521" w14:textId="6A7212BF" w:rsidR="001F0DA4" w:rsidRDefault="001F0DA4" w:rsidP="001F0DA4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war ein Erlebnis</w:t>
            </w:r>
            <w:r w:rsidR="00CE0408">
              <w:rPr>
                <w:sz w:val="20"/>
                <w:lang w:val="de-DE"/>
              </w:rPr>
              <w:t>!/ein einmaliges [unique] Erlebnis</w:t>
            </w:r>
            <w:r>
              <w:rPr>
                <w:sz w:val="20"/>
                <w:lang w:val="de-DE"/>
              </w:rPr>
              <w:t>!</w:t>
            </w:r>
          </w:p>
          <w:p w14:paraId="01D468AA" w14:textId="65D66303" w:rsidR="00595CAE" w:rsidRPr="007C5793" w:rsidRDefault="001F0DA4" w:rsidP="001F0DA4">
            <w:pPr>
              <w:spacing w:line="200" w:lineRule="exact"/>
              <w:rPr>
                <w:sz w:val="20"/>
              </w:rPr>
            </w:pPr>
            <w:r w:rsidRPr="0061416B">
              <w:rPr>
                <w:b/>
                <w:i/>
                <w:sz w:val="20"/>
                <w:lang w:val="de-DE"/>
              </w:rPr>
              <w:t>Erfahrung</w:t>
            </w:r>
            <w:r>
              <w:rPr>
                <w:i/>
                <w:sz w:val="20"/>
                <w:lang w:val="de-DE"/>
              </w:rPr>
              <w:t xml:space="preserve"> also means "experience." Use "</w:t>
            </w:r>
            <w:r w:rsidRPr="0061416B">
              <w:rPr>
                <w:i/>
                <w:sz w:val="20"/>
                <w:lang w:val="de-DE"/>
              </w:rPr>
              <w:t>erleben</w:t>
            </w:r>
            <w:r>
              <w:rPr>
                <w:i/>
                <w:sz w:val="20"/>
                <w:lang w:val="de-DE"/>
              </w:rPr>
              <w:t xml:space="preserve">" and "Erlebnis" for memorable/exciting events, and "erfahren" &amp; "Erfahrung" for </w:t>
            </w:r>
            <w:r w:rsidRPr="006A6AE2">
              <w:rPr>
                <w:i/>
                <w:sz w:val="20"/>
                <w:u w:val="single"/>
                <w:lang w:val="de-DE"/>
              </w:rPr>
              <w:t>accumulating</w:t>
            </w:r>
            <w:r>
              <w:rPr>
                <w:i/>
                <w:sz w:val="20"/>
                <w:lang w:val="de-DE"/>
              </w:rPr>
              <w:t xml:space="preserve"> experience</w:t>
            </w:r>
          </w:p>
        </w:tc>
      </w:tr>
      <w:tr w:rsidR="00595CAE" w:rsidRPr="007C5793" w14:paraId="4C4CA95A" w14:textId="77777777" w:rsidTr="008761DD">
        <w:tc>
          <w:tcPr>
            <w:tcW w:w="1998" w:type="dxa"/>
            <w:vAlign w:val="center"/>
          </w:tcPr>
          <w:p w14:paraId="7BAE4AC7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das Zentrum, pl. Zentren</w:t>
            </w:r>
          </w:p>
        </w:tc>
        <w:tc>
          <w:tcPr>
            <w:tcW w:w="2430" w:type="dxa"/>
            <w:vAlign w:val="center"/>
          </w:tcPr>
          <w:p w14:paraId="6877AF2C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center</w:t>
            </w:r>
          </w:p>
        </w:tc>
        <w:tc>
          <w:tcPr>
            <w:tcW w:w="6030" w:type="dxa"/>
            <w:vAlign w:val="center"/>
          </w:tcPr>
          <w:p w14:paraId="551327D1" w14:textId="77777777" w:rsidR="00595CAE" w:rsidRDefault="00CE0408" w:rsidP="00CE0408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>Der Kölner Dom ist im Stadt</w:t>
            </w:r>
            <w:r w:rsidRPr="00F35057">
              <w:rPr>
                <w:b/>
                <w:sz w:val="20"/>
              </w:rPr>
              <w:t>zentrum</w:t>
            </w:r>
          </w:p>
          <w:p w14:paraId="6BC727D6" w14:textId="77777777" w:rsidR="00F35057" w:rsidRDefault="00F35057" w:rsidP="00F35057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im Zentrum der Stadt</w:t>
            </w:r>
          </w:p>
          <w:p w14:paraId="26F40686" w14:textId="2A111108" w:rsidR="00F35057" w:rsidRDefault="00F35057" w:rsidP="00F35057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das Zentrum des Erdbebens [earthquake]</w:t>
            </w:r>
          </w:p>
          <w:p w14:paraId="528826FD" w14:textId="3FD07405" w:rsidR="00F35057" w:rsidRPr="00F35057" w:rsidRDefault="00C80BB2" w:rsidP="00CE0408">
            <w:pPr>
              <w:spacing w:line="200" w:lineRule="exact"/>
              <w:rPr>
                <w:sz w:val="20"/>
                <w:lang w:val="de-DE"/>
              </w:rPr>
            </w:pPr>
            <w:hyperlink r:id="rId8" w:history="1">
              <w:r w:rsidR="00F35057" w:rsidRPr="00F35057">
                <w:rPr>
                  <w:rStyle w:val="Hyperlink"/>
                  <w:sz w:val="20"/>
                  <w:lang w:val="de-DE"/>
                </w:rPr>
                <w:t>Deutsches Zentrum für Luft- und Raumfahrt</w:t>
              </w:r>
            </w:hyperlink>
          </w:p>
        </w:tc>
      </w:tr>
      <w:tr w:rsidR="00595CAE" w:rsidRPr="007C5793" w14:paraId="79648DC1" w14:textId="77777777" w:rsidTr="008761DD">
        <w:tc>
          <w:tcPr>
            <w:tcW w:w="1998" w:type="dxa"/>
            <w:vAlign w:val="center"/>
          </w:tcPr>
          <w:p w14:paraId="3409BBAF" w14:textId="525024F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das Einkaufszentrum, pl. Einkaufszentren </w:t>
            </w:r>
          </w:p>
        </w:tc>
        <w:tc>
          <w:tcPr>
            <w:tcW w:w="2430" w:type="dxa"/>
            <w:vAlign w:val="center"/>
          </w:tcPr>
          <w:p w14:paraId="7472082E" w14:textId="139EE936" w:rsidR="00595CAE" w:rsidRPr="009144A8" w:rsidRDefault="00F92CD3">
            <w:pPr>
              <w:rPr>
                <w:sz w:val="20"/>
              </w:rPr>
            </w:pPr>
            <w:r>
              <w:rPr>
                <w:sz w:val="20"/>
              </w:rPr>
              <w:t xml:space="preserve">shopping </w:t>
            </w:r>
            <w:r w:rsidR="00595CAE" w:rsidRPr="009144A8">
              <w:rPr>
                <w:sz w:val="20"/>
              </w:rPr>
              <w:t>mall</w:t>
            </w:r>
          </w:p>
        </w:tc>
        <w:tc>
          <w:tcPr>
            <w:tcW w:w="6030" w:type="dxa"/>
            <w:vAlign w:val="center"/>
          </w:tcPr>
          <w:p w14:paraId="5E438835" w14:textId="77777777" w:rsidR="00595CAE" w:rsidRDefault="00CE040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einkaufen + Zentrum = das Einkaufszentrum</w:t>
            </w:r>
          </w:p>
          <w:p w14:paraId="55B0C438" w14:textId="07210CB7" w:rsidR="00CE0408" w:rsidRPr="007C5793" w:rsidRDefault="00CE040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Einkaufs</w:t>
            </w:r>
            <w:r w:rsidRPr="00CE0408">
              <w:rPr>
                <w:b/>
                <w:sz w:val="20"/>
              </w:rPr>
              <w:t>zentrum</w:t>
            </w:r>
            <w:r>
              <w:rPr>
                <w:sz w:val="20"/>
              </w:rPr>
              <w:t xml:space="preserve"> kaufe ich </w:t>
            </w:r>
            <w:r w:rsidRPr="00CE0408">
              <w:rPr>
                <w:b/>
                <w:sz w:val="20"/>
              </w:rPr>
              <w:t>Centrum</w:t>
            </w:r>
            <w:r>
              <w:rPr>
                <w:sz w:val="20"/>
              </w:rPr>
              <w:t xml:space="preserve"> Vitamine</w:t>
            </w:r>
          </w:p>
        </w:tc>
      </w:tr>
      <w:tr w:rsidR="00595CAE" w:rsidRPr="007C5793" w14:paraId="4E68DBCA" w14:textId="77777777" w:rsidTr="008761DD">
        <w:tc>
          <w:tcPr>
            <w:tcW w:w="1998" w:type="dxa"/>
            <w:vAlign w:val="center"/>
          </w:tcPr>
          <w:p w14:paraId="219F1728" w14:textId="5FCD5389" w:rsidR="00595CAE" w:rsidRPr="009144A8" w:rsidRDefault="00595CAE">
            <w:pPr>
              <w:rPr>
                <w:sz w:val="20"/>
              </w:rPr>
            </w:pPr>
            <w:r w:rsidRPr="009144A8">
              <w:rPr>
                <w:b/>
                <w:sz w:val="20"/>
              </w:rPr>
              <w:t>Berlin</w:t>
            </w:r>
          </w:p>
        </w:tc>
        <w:tc>
          <w:tcPr>
            <w:tcW w:w="2430" w:type="dxa"/>
            <w:vAlign w:val="center"/>
          </w:tcPr>
          <w:p w14:paraId="6F481EB0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b/>
                <w:sz w:val="20"/>
              </w:rPr>
              <w:t>Berlin</w:t>
            </w:r>
          </w:p>
        </w:tc>
        <w:tc>
          <w:tcPr>
            <w:tcW w:w="6030" w:type="dxa"/>
            <w:vAlign w:val="center"/>
          </w:tcPr>
          <w:p w14:paraId="3CCE38E1" w14:textId="40F8F680" w:rsidR="00595CAE" w:rsidRPr="007C5793" w:rsidRDefault="00595CAE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br/>
            </w:r>
          </w:p>
        </w:tc>
      </w:tr>
      <w:tr w:rsidR="00595CAE" w:rsidRPr="007C5793" w14:paraId="72DAC0A1" w14:textId="77777777" w:rsidTr="008761DD">
        <w:tc>
          <w:tcPr>
            <w:tcW w:w="1998" w:type="dxa"/>
            <w:vAlign w:val="center"/>
          </w:tcPr>
          <w:p w14:paraId="27C4BC3C" w14:textId="717259D6" w:rsidR="00595CAE" w:rsidRPr="009144A8" w:rsidRDefault="00C80BB2">
            <w:pPr>
              <w:rPr>
                <w:sz w:val="20"/>
              </w:rPr>
            </w:pPr>
            <w:hyperlink r:id="rId9" w:history="1">
              <w:r w:rsidR="00595CAE" w:rsidRPr="00884261">
                <w:rPr>
                  <w:rStyle w:val="Hyperlink"/>
                  <w:sz w:val="20"/>
                </w:rPr>
                <w:t>die (Kaiser-Wilhelms-) Gedächtniskirche</w:t>
              </w:r>
            </w:hyperlink>
          </w:p>
        </w:tc>
        <w:tc>
          <w:tcPr>
            <w:tcW w:w="2430" w:type="dxa"/>
            <w:vAlign w:val="center"/>
          </w:tcPr>
          <w:p w14:paraId="41761A32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(Kaiser Wilhelm) Memo</w:t>
            </w:r>
            <w:r w:rsidRPr="009144A8">
              <w:rPr>
                <w:sz w:val="20"/>
              </w:rPr>
              <w:softHyphen/>
              <w:t>rial Church</w:t>
            </w:r>
          </w:p>
        </w:tc>
        <w:tc>
          <w:tcPr>
            <w:tcW w:w="6030" w:type="dxa"/>
            <w:vAlign w:val="center"/>
          </w:tcPr>
          <w:p w14:paraId="769723C3" w14:textId="77777777" w:rsidR="00884261" w:rsidRDefault="0088426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Gedächtnis = memory (from denken, dachte, gedacht) + die Kirche ==&gt; die </w:t>
            </w:r>
            <w:r w:rsidRPr="009144A8">
              <w:rPr>
                <w:sz w:val="20"/>
              </w:rPr>
              <w:t>Gedächtniskirche</w:t>
            </w:r>
          </w:p>
          <w:p w14:paraId="6AD7C62E" w14:textId="3398B40C" w:rsidR="00C9584C" w:rsidRPr="007C5793" w:rsidRDefault="00C9584C" w:rsidP="00C9584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besichtigen [go to see] die </w:t>
            </w:r>
            <w:r w:rsidRPr="009144A8">
              <w:rPr>
                <w:sz w:val="20"/>
              </w:rPr>
              <w:t>Gedächtniskirche</w:t>
            </w:r>
            <w:r>
              <w:rPr>
                <w:sz w:val="20"/>
              </w:rPr>
              <w:t xml:space="preserve"> </w:t>
            </w:r>
          </w:p>
        </w:tc>
      </w:tr>
      <w:tr w:rsidR="00595CAE" w:rsidRPr="007C5793" w14:paraId="525C19CB" w14:textId="77777777" w:rsidTr="008761DD">
        <w:tc>
          <w:tcPr>
            <w:tcW w:w="1998" w:type="dxa"/>
            <w:vAlign w:val="center"/>
          </w:tcPr>
          <w:p w14:paraId="4D1CCC4F" w14:textId="1965EF39" w:rsidR="00595CAE" w:rsidRPr="009144A8" w:rsidRDefault="00C80BB2">
            <w:pPr>
              <w:rPr>
                <w:sz w:val="20"/>
              </w:rPr>
            </w:pPr>
            <w:hyperlink r:id="rId10" w:history="1">
              <w:r w:rsidR="00C9584C">
                <w:rPr>
                  <w:rStyle w:val="Hyperlink"/>
                  <w:sz w:val="20"/>
                </w:rPr>
                <w:t>der Kurfürstendamm (Ku'</w:t>
              </w:r>
              <w:r w:rsidR="00595CAE" w:rsidRPr="00884261">
                <w:rPr>
                  <w:rStyle w:val="Hyperlink"/>
                  <w:sz w:val="20"/>
                </w:rPr>
                <w:t>damm)</w:t>
              </w:r>
            </w:hyperlink>
          </w:p>
        </w:tc>
        <w:tc>
          <w:tcPr>
            <w:tcW w:w="2430" w:type="dxa"/>
            <w:vAlign w:val="center"/>
          </w:tcPr>
          <w:p w14:paraId="64D6DB39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a main street of Berlin</w:t>
            </w:r>
          </w:p>
        </w:tc>
        <w:tc>
          <w:tcPr>
            <w:tcW w:w="6030" w:type="dxa"/>
            <w:vAlign w:val="center"/>
          </w:tcPr>
          <w:p w14:paraId="2C141C9F" w14:textId="77777777" w:rsidR="00595CAE" w:rsidRDefault="00884261" w:rsidP="00884261">
            <w:pPr>
              <w:spacing w:line="200" w:lineRule="exact"/>
              <w:rPr>
                <w:i/>
                <w:sz w:val="20"/>
              </w:rPr>
            </w:pPr>
            <w:r w:rsidRPr="00E55838">
              <w:rPr>
                <w:i/>
                <w:sz w:val="20"/>
              </w:rPr>
              <w:t>der Fürst=prince; from the 13</w:t>
            </w:r>
            <w:r w:rsidRPr="00E55838">
              <w:rPr>
                <w:i/>
                <w:sz w:val="20"/>
                <w:vertAlign w:val="superscript"/>
              </w:rPr>
              <w:t>th</w:t>
            </w:r>
            <w:r w:rsidRPr="00E55838">
              <w:rPr>
                <w:i/>
                <w:sz w:val="20"/>
              </w:rPr>
              <w:t xml:space="preserve"> to the 19</w:t>
            </w:r>
            <w:r w:rsidRPr="00E55838">
              <w:rPr>
                <w:i/>
                <w:sz w:val="20"/>
                <w:vertAlign w:val="superscript"/>
              </w:rPr>
              <w:t>th</w:t>
            </w:r>
            <w:r w:rsidRPr="00E55838">
              <w:rPr>
                <w:i/>
                <w:sz w:val="20"/>
              </w:rPr>
              <w:t xml:space="preserve"> century, the </w:t>
            </w:r>
            <w:r w:rsidRPr="00E55838">
              <w:rPr>
                <w:b/>
                <w:i/>
                <w:sz w:val="20"/>
              </w:rPr>
              <w:t>Kurfürsten</w:t>
            </w:r>
            <w:r w:rsidRPr="00E55838">
              <w:rPr>
                <w:i/>
                <w:sz w:val="20"/>
              </w:rPr>
              <w:t xml:space="preserve"> had the privilege of electing (for life) the Emperors of the </w:t>
            </w:r>
            <w:hyperlink r:id="rId11" w:history="1">
              <w:r w:rsidRPr="00E55838">
                <w:rPr>
                  <w:rStyle w:val="Hyperlink"/>
                  <w:i/>
                  <w:sz w:val="20"/>
                </w:rPr>
                <w:t>Holy Roman Empire</w:t>
              </w:r>
            </w:hyperlink>
            <w:r w:rsidRPr="00E55838">
              <w:rPr>
                <w:i/>
                <w:sz w:val="20"/>
              </w:rPr>
              <w:t>.</w:t>
            </w:r>
          </w:p>
          <w:p w14:paraId="21A50275" w14:textId="40084CB9" w:rsidR="00C9584C" w:rsidRPr="00C9584C" w:rsidRDefault="00C9584C" w:rsidP="0088426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Einkaufsbummel auf dem Ku'damm machen</w:t>
            </w:r>
          </w:p>
        </w:tc>
      </w:tr>
      <w:tr w:rsidR="00595CAE" w:rsidRPr="007C5793" w14:paraId="02924000" w14:textId="77777777" w:rsidTr="008761DD">
        <w:tc>
          <w:tcPr>
            <w:tcW w:w="1998" w:type="dxa"/>
            <w:vAlign w:val="center"/>
          </w:tcPr>
          <w:p w14:paraId="3256720A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das Mahnmal, ¨-er</w:t>
            </w:r>
          </w:p>
        </w:tc>
        <w:tc>
          <w:tcPr>
            <w:tcW w:w="2430" w:type="dxa"/>
            <w:vAlign w:val="center"/>
          </w:tcPr>
          <w:p w14:paraId="3961B5B0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memorial</w:t>
            </w:r>
          </w:p>
        </w:tc>
        <w:tc>
          <w:tcPr>
            <w:tcW w:w="6030" w:type="dxa"/>
            <w:vAlign w:val="center"/>
          </w:tcPr>
          <w:p w14:paraId="7483E26C" w14:textId="639600A7" w:rsidR="00595CAE" w:rsidRPr="00756680" w:rsidRDefault="00756680" w:rsidP="00756680">
            <w:pPr>
              <w:spacing w:line="200" w:lineRule="exact"/>
              <w:rPr>
                <w:sz w:val="20"/>
              </w:rPr>
            </w:pPr>
            <w:r w:rsidRPr="00756680">
              <w:rPr>
                <w:i/>
                <w:sz w:val="20"/>
              </w:rPr>
              <w:t>Specifically used for memorials commemorating tragic events</w:t>
            </w:r>
            <w:r>
              <w:rPr>
                <w:i/>
                <w:sz w:val="20"/>
              </w:rPr>
              <w:t xml:space="preserve"> [mahnen=to remind, admonish]</w:t>
            </w:r>
            <w:r w:rsidRPr="00756680">
              <w:rPr>
                <w:i/>
                <w:sz w:val="20"/>
              </w:rPr>
              <w:t>:</w:t>
            </w:r>
            <w:r w:rsidRPr="00756680">
              <w:rPr>
                <w:sz w:val="20"/>
              </w:rPr>
              <w:t xml:space="preserve"> das Holocaust-Mahnmal; Mahnmal gegen Krieg und Faschismus</w:t>
            </w:r>
          </w:p>
        </w:tc>
      </w:tr>
      <w:tr w:rsidR="00595CAE" w:rsidRPr="007C5793" w14:paraId="3EE31B24" w14:textId="77777777" w:rsidTr="008761DD">
        <w:tc>
          <w:tcPr>
            <w:tcW w:w="1998" w:type="dxa"/>
            <w:vAlign w:val="center"/>
          </w:tcPr>
          <w:p w14:paraId="3FADEFBB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die Mauer, -n</w:t>
            </w:r>
          </w:p>
        </w:tc>
        <w:tc>
          <w:tcPr>
            <w:tcW w:w="2430" w:type="dxa"/>
            <w:vAlign w:val="center"/>
          </w:tcPr>
          <w:p w14:paraId="0ED2A777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the Wall (in Berlin); (exterior) wall</w:t>
            </w:r>
          </w:p>
        </w:tc>
        <w:tc>
          <w:tcPr>
            <w:tcW w:w="6030" w:type="dxa"/>
            <w:vAlign w:val="center"/>
          </w:tcPr>
          <w:p w14:paraId="3D1CBE56" w14:textId="3AB39497" w:rsidR="00595CAE" w:rsidRDefault="00C80BB2" w:rsidP="00394A7B">
            <w:pPr>
              <w:spacing w:line="200" w:lineRule="exact"/>
              <w:rPr>
                <w:sz w:val="20"/>
              </w:rPr>
            </w:pPr>
            <w:hyperlink r:id="rId12" w:history="1">
              <w:r w:rsidR="00C941EC" w:rsidRPr="00FA7C4C">
                <w:rPr>
                  <w:rStyle w:val="Hyperlink"/>
                  <w:sz w:val="20"/>
                </w:rPr>
                <w:t>die Berliner Mauer</w:t>
              </w:r>
            </w:hyperlink>
            <w:r w:rsidR="00C941EC" w:rsidRPr="00C941EC">
              <w:rPr>
                <w:sz w:val="20"/>
              </w:rPr>
              <w:t>, die Chinesische Mauer</w:t>
            </w:r>
          </w:p>
          <w:p w14:paraId="39EA5E56" w14:textId="77777777" w:rsidR="00FA7C4C" w:rsidRDefault="00FA7C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Berliner Mauer war von 1961-1989 eine Mauer </w:t>
            </w:r>
            <w:r w:rsidRPr="00FA7C4C">
              <w:rPr>
                <w:b/>
                <w:sz w:val="20"/>
              </w:rPr>
              <w:t>um</w:t>
            </w:r>
            <w:r>
              <w:rPr>
                <w:sz w:val="20"/>
              </w:rPr>
              <w:t xml:space="preserve"> West-Berlin.</w:t>
            </w:r>
          </w:p>
          <w:p w14:paraId="5DC6B416" w14:textId="396CE073" w:rsidR="00FA7C4C" w:rsidRPr="002A70ED" w:rsidRDefault="00FA7C4C" w:rsidP="00394A7B">
            <w:pPr>
              <w:spacing w:line="200" w:lineRule="exact"/>
              <w:rPr>
                <w:sz w:val="20"/>
              </w:rPr>
            </w:pPr>
            <w:r w:rsidRPr="002A70ED">
              <w:rPr>
                <w:sz w:val="20"/>
              </w:rPr>
              <w:t xml:space="preserve">Heute stehen nur noch 6 kleine Abschnitte [segments] der Mauer. Besonders schön ist die </w:t>
            </w:r>
            <w:hyperlink r:id="rId13" w:history="1">
              <w:r w:rsidRPr="002A70ED">
                <w:rPr>
                  <w:rStyle w:val="Hyperlink"/>
                  <w:sz w:val="20"/>
                </w:rPr>
                <w:t>East Side Gallery</w:t>
              </w:r>
            </w:hyperlink>
            <w:r w:rsidRPr="002A70ED">
              <w:rPr>
                <w:sz w:val="20"/>
              </w:rPr>
              <w:t>.</w:t>
            </w:r>
          </w:p>
          <w:p w14:paraId="426F3222" w14:textId="3A743A8D" w:rsidR="00FA7C4C" w:rsidRPr="007C5793" w:rsidRDefault="00FA7C4C" w:rsidP="00FA7C4C">
            <w:pPr>
              <w:spacing w:line="200" w:lineRule="exact"/>
              <w:rPr>
                <w:sz w:val="20"/>
              </w:rPr>
            </w:pPr>
            <w:r w:rsidRPr="002A70ED">
              <w:rPr>
                <w:sz w:val="20"/>
              </w:rPr>
              <w:t xml:space="preserve">Entlang [along] des alten Mauerstreifens verläuft [runs] jetzt ein Rad- und Fußweg, der </w:t>
            </w:r>
            <w:hyperlink r:id="rId14" w:history="1">
              <w:r w:rsidRPr="002A70ED">
                <w:rPr>
                  <w:rStyle w:val="Hyperlink"/>
                  <w:sz w:val="20"/>
                </w:rPr>
                <w:t>Berliner Mauerweg</w:t>
              </w:r>
            </w:hyperlink>
            <w:r w:rsidRPr="002A70ED">
              <w:rPr>
                <w:sz w:val="20"/>
              </w:rPr>
              <w:t>.</w:t>
            </w:r>
          </w:p>
        </w:tc>
      </w:tr>
      <w:tr w:rsidR="00595CAE" w:rsidRPr="007C5793" w14:paraId="31EA4289" w14:textId="77777777" w:rsidTr="008761DD">
        <w:tc>
          <w:tcPr>
            <w:tcW w:w="1998" w:type="dxa"/>
            <w:vAlign w:val="center"/>
          </w:tcPr>
          <w:p w14:paraId="29951749" w14:textId="2AF7930D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die Mitte, -n</w:t>
            </w:r>
          </w:p>
        </w:tc>
        <w:tc>
          <w:tcPr>
            <w:tcW w:w="2430" w:type="dxa"/>
            <w:vAlign w:val="center"/>
          </w:tcPr>
          <w:p w14:paraId="57AB11E0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middle</w:t>
            </w:r>
          </w:p>
        </w:tc>
        <w:tc>
          <w:tcPr>
            <w:tcW w:w="6030" w:type="dxa"/>
            <w:vAlign w:val="center"/>
          </w:tcPr>
          <w:p w14:paraId="044003AF" w14:textId="77777777" w:rsidR="00595CAE" w:rsidRDefault="00C958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Mitte Mai, Mitte des Monats</w:t>
            </w:r>
          </w:p>
          <w:p w14:paraId="14C3396F" w14:textId="77777777" w:rsidR="00C9584C" w:rsidRDefault="00C958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ist Mitte 20 [in her mid-twenties]</w:t>
            </w:r>
          </w:p>
          <w:p w14:paraId="3704831F" w14:textId="77777777" w:rsidR="00C9584C" w:rsidRDefault="00C958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der Mitte des Zimmers/des Tisches</w:t>
            </w:r>
          </w:p>
          <w:p w14:paraId="58D9ADB8" w14:textId="432705B1" w:rsidR="00C9584C" w:rsidRPr="007C5793" w:rsidRDefault="00C958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Ab durch die Mitte! = Let's get out of here (quickly)!</w:t>
            </w:r>
          </w:p>
        </w:tc>
      </w:tr>
      <w:tr w:rsidR="00595CAE" w:rsidRPr="007C5793" w14:paraId="019D5D14" w14:textId="77777777" w:rsidTr="008761DD">
        <w:tc>
          <w:tcPr>
            <w:tcW w:w="1998" w:type="dxa"/>
            <w:vAlign w:val="center"/>
          </w:tcPr>
          <w:p w14:paraId="030761AF" w14:textId="34C7454E" w:rsidR="00595CAE" w:rsidRPr="009144A8" w:rsidRDefault="00C80BB2">
            <w:pPr>
              <w:rPr>
                <w:sz w:val="20"/>
              </w:rPr>
            </w:pPr>
            <w:hyperlink r:id="rId15" w:history="1">
              <w:r w:rsidR="00595CAE" w:rsidRPr="00C9584C">
                <w:rPr>
                  <w:rStyle w:val="Hyperlink"/>
                  <w:sz w:val="20"/>
                </w:rPr>
                <w:t>Berlin-Mitte</w:t>
              </w:r>
            </w:hyperlink>
          </w:p>
        </w:tc>
        <w:tc>
          <w:tcPr>
            <w:tcW w:w="2430" w:type="dxa"/>
            <w:vAlign w:val="center"/>
          </w:tcPr>
          <w:p w14:paraId="4D3B16DE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a district in the center of Berlin</w:t>
            </w:r>
            <w:r>
              <w:rPr>
                <w:sz w:val="20"/>
              </w:rPr>
              <w:t xml:space="preserve"> (formerly part of East Berlin)</w:t>
            </w:r>
          </w:p>
        </w:tc>
        <w:tc>
          <w:tcPr>
            <w:tcW w:w="6030" w:type="dxa"/>
            <w:vAlign w:val="center"/>
          </w:tcPr>
          <w:p w14:paraId="1D92C50B" w14:textId="77777777" w:rsidR="00595CAE" w:rsidRDefault="00C9584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wohnen in Berlin-Mitte</w:t>
            </w:r>
          </w:p>
          <w:p w14:paraId="6EE92780" w14:textId="7A52FEFA" w:rsidR="00C9584C" w:rsidRPr="00C9584C" w:rsidRDefault="00C9584C" w:rsidP="00C9584C">
            <w:pPr>
              <w:spacing w:line="200" w:lineRule="exact"/>
              <w:rPr>
                <w:i/>
                <w:sz w:val="20"/>
              </w:rPr>
            </w:pPr>
            <w:r w:rsidRPr="00C9584C">
              <w:rPr>
                <w:i/>
                <w:sz w:val="20"/>
              </w:rPr>
              <w:t>In Berlin-Mitte sind das Brandenburger Tor, Unter den Linden</w:t>
            </w:r>
            <w:r>
              <w:rPr>
                <w:i/>
                <w:sz w:val="20"/>
              </w:rPr>
              <w:t xml:space="preserve"> (</w:t>
            </w:r>
            <w:r w:rsidRPr="00C9584C">
              <w:rPr>
                <w:i/>
                <w:sz w:val="20"/>
              </w:rPr>
              <w:t>die Straße</w:t>
            </w:r>
            <w:r>
              <w:rPr>
                <w:i/>
                <w:sz w:val="20"/>
              </w:rPr>
              <w:t>)</w:t>
            </w:r>
            <w:r w:rsidRPr="00C9584C">
              <w:rPr>
                <w:i/>
                <w:sz w:val="20"/>
              </w:rPr>
              <w:t>, die Humboldt-Universität, die Museumsinsel und der Fernsehturm.</w:t>
            </w:r>
          </w:p>
        </w:tc>
      </w:tr>
      <w:tr w:rsidR="00595CAE" w:rsidRPr="007C5793" w14:paraId="5D610E67" w14:textId="77777777" w:rsidTr="008761DD">
        <w:tc>
          <w:tcPr>
            <w:tcW w:w="1998" w:type="dxa"/>
            <w:vAlign w:val="center"/>
          </w:tcPr>
          <w:p w14:paraId="0D087A3F" w14:textId="00787FD6" w:rsidR="00595CAE" w:rsidRPr="009144A8" w:rsidRDefault="00C80BB2">
            <w:pPr>
              <w:rPr>
                <w:sz w:val="20"/>
              </w:rPr>
            </w:pPr>
            <w:hyperlink r:id="rId16" w:history="1">
              <w:r w:rsidR="00595CAE" w:rsidRPr="0010558C">
                <w:rPr>
                  <w:rStyle w:val="Hyperlink"/>
                  <w:sz w:val="20"/>
                </w:rPr>
                <w:t>die Museumsinsel</w:t>
              </w:r>
            </w:hyperlink>
          </w:p>
        </w:tc>
        <w:tc>
          <w:tcPr>
            <w:tcW w:w="2430" w:type="dxa"/>
            <w:vAlign w:val="center"/>
          </w:tcPr>
          <w:p w14:paraId="19467C49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museum district of Berlin</w:t>
            </w:r>
          </w:p>
        </w:tc>
        <w:tc>
          <w:tcPr>
            <w:tcW w:w="6030" w:type="dxa"/>
            <w:vAlign w:val="center"/>
          </w:tcPr>
          <w:p w14:paraId="401AC0BE" w14:textId="2908E6FA" w:rsidR="00595CAE" w:rsidRPr="007C5793" w:rsidRDefault="0010558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Mein Lieblingsmuseum in Berlin ist das </w:t>
            </w:r>
            <w:hyperlink r:id="rId17" w:history="1">
              <w:r w:rsidRPr="000F52EE">
                <w:rPr>
                  <w:rStyle w:val="Hyperlink"/>
                  <w:sz w:val="20"/>
                </w:rPr>
                <w:t>Pergamonmuseum</w:t>
              </w:r>
            </w:hyperlink>
            <w:r>
              <w:rPr>
                <w:sz w:val="20"/>
              </w:rPr>
              <w:t xml:space="preserve"> in der Museumsinsel</w:t>
            </w:r>
            <w:r w:rsidR="000F52EE">
              <w:rPr>
                <w:sz w:val="20"/>
              </w:rPr>
              <w:t xml:space="preserve">, mit dem </w:t>
            </w:r>
            <w:hyperlink r:id="rId18" w:history="1">
              <w:r w:rsidR="000F52EE" w:rsidRPr="000F52EE">
                <w:rPr>
                  <w:rStyle w:val="Hyperlink"/>
                  <w:sz w:val="20"/>
                </w:rPr>
                <w:t>Ischtar-Tor</w:t>
              </w:r>
            </w:hyperlink>
            <w:r w:rsidR="000F52EE">
              <w:rPr>
                <w:sz w:val="20"/>
              </w:rPr>
              <w:t xml:space="preserve"> aus Babylon.</w:t>
            </w:r>
          </w:p>
        </w:tc>
      </w:tr>
      <w:tr w:rsidR="00595CAE" w:rsidRPr="007C5793" w14:paraId="21464971" w14:textId="77777777" w:rsidTr="008761DD">
        <w:tc>
          <w:tcPr>
            <w:tcW w:w="1998" w:type="dxa"/>
            <w:vAlign w:val="center"/>
          </w:tcPr>
          <w:p w14:paraId="6F72719D" w14:textId="2C7BE8DD" w:rsidR="00595CAE" w:rsidRPr="009144A8" w:rsidRDefault="00C80BB2">
            <w:pPr>
              <w:rPr>
                <w:sz w:val="20"/>
              </w:rPr>
            </w:pPr>
            <w:hyperlink r:id="rId19" w:history="1">
              <w:r w:rsidR="00595CAE" w:rsidRPr="000F52EE">
                <w:rPr>
                  <w:rStyle w:val="Hyperlink"/>
                  <w:sz w:val="20"/>
                </w:rPr>
                <w:t>das Olympiastadion</w:t>
              </w:r>
            </w:hyperlink>
          </w:p>
        </w:tc>
        <w:tc>
          <w:tcPr>
            <w:tcW w:w="2430" w:type="dxa"/>
            <w:vAlign w:val="center"/>
          </w:tcPr>
          <w:p w14:paraId="147D78F7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Olympic Stadium</w:t>
            </w:r>
          </w:p>
        </w:tc>
        <w:tc>
          <w:tcPr>
            <w:tcW w:w="6030" w:type="dxa"/>
            <w:vAlign w:val="center"/>
          </w:tcPr>
          <w:p w14:paraId="4A4C31AE" w14:textId="77777777" w:rsidR="00595CAE" w:rsidRDefault="000F52E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Berliner Olympiastadion fanden die Olympischen Spiele 1936 statt [fanden statt = took place].</w:t>
            </w:r>
          </w:p>
          <w:p w14:paraId="5FCE71CC" w14:textId="77777777" w:rsidR="000F52EE" w:rsidRDefault="000F52E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Heute spielt der Fußballclub </w:t>
            </w:r>
            <w:hyperlink r:id="rId20" w:history="1">
              <w:r w:rsidRPr="000F52EE">
                <w:rPr>
                  <w:rStyle w:val="Hyperlink"/>
                  <w:sz w:val="20"/>
                </w:rPr>
                <w:t>Hertha BSC Berlin</w:t>
              </w:r>
            </w:hyperlink>
            <w:r>
              <w:rPr>
                <w:sz w:val="20"/>
              </w:rPr>
              <w:t xml:space="preserve"> seine Heimspiele im Olympiastadion.</w:t>
            </w:r>
          </w:p>
          <w:p w14:paraId="2C9668FC" w14:textId="50CE0CED" w:rsidR="000F52EE" w:rsidRPr="007C5793" w:rsidRDefault="000F52E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Endspiel [final] der Fußball-WM </w:t>
            </w:r>
            <w:r w:rsidR="00A17E3F">
              <w:rPr>
                <w:sz w:val="20"/>
              </w:rPr>
              <w:t>2006</w:t>
            </w:r>
            <w:r>
              <w:rPr>
                <w:sz w:val="20"/>
              </w:rPr>
              <w:t xml:space="preserve"> wurde im Olympiastadion gespielt.</w:t>
            </w:r>
          </w:p>
        </w:tc>
      </w:tr>
      <w:tr w:rsidR="00595CAE" w:rsidRPr="007C5793" w14:paraId="1B1E1CE4" w14:textId="77777777" w:rsidTr="008761DD">
        <w:tc>
          <w:tcPr>
            <w:tcW w:w="1998" w:type="dxa"/>
            <w:vAlign w:val="center"/>
          </w:tcPr>
          <w:p w14:paraId="207C28E1" w14:textId="689CCCA6" w:rsidR="00595CAE" w:rsidRPr="009144A8" w:rsidRDefault="00C80BB2">
            <w:pPr>
              <w:rPr>
                <w:sz w:val="20"/>
              </w:rPr>
            </w:pPr>
            <w:hyperlink r:id="rId21" w:history="1">
              <w:r w:rsidR="00595CAE" w:rsidRPr="00F908D7">
                <w:rPr>
                  <w:rStyle w:val="Hyperlink"/>
                  <w:sz w:val="20"/>
                </w:rPr>
                <w:t>die Philharmonie</w:t>
              </w:r>
            </w:hyperlink>
          </w:p>
        </w:tc>
        <w:tc>
          <w:tcPr>
            <w:tcW w:w="2430" w:type="dxa"/>
            <w:vAlign w:val="center"/>
          </w:tcPr>
          <w:p w14:paraId="5638F563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the (Berlin) Philhar</w:t>
            </w:r>
            <w:r w:rsidRPr="009144A8">
              <w:rPr>
                <w:sz w:val="20"/>
              </w:rPr>
              <w:softHyphen/>
              <w:t>monic Orchestra</w:t>
            </w:r>
            <w:r>
              <w:rPr>
                <w:sz w:val="20"/>
              </w:rPr>
              <w:t>; also the name of its distinctive home building</w:t>
            </w:r>
          </w:p>
        </w:tc>
        <w:tc>
          <w:tcPr>
            <w:tcW w:w="6030" w:type="dxa"/>
            <w:vAlign w:val="center"/>
          </w:tcPr>
          <w:p w14:paraId="622AB2E6" w14:textId="58F019FF" w:rsidR="00595CAE" w:rsidRPr="007C5793" w:rsidRDefault="00F908D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Berliner Philharmonie ist ein cooles Gebäude [building]. Die </w:t>
            </w:r>
            <w:hyperlink r:id="rId22" w:history="1">
              <w:r w:rsidRPr="00C940F4">
                <w:rPr>
                  <w:rStyle w:val="Hyperlink"/>
                  <w:sz w:val="20"/>
                </w:rPr>
                <w:t>Berliner Philharmoniker</w:t>
              </w:r>
            </w:hyperlink>
            <w:r>
              <w:rPr>
                <w:sz w:val="20"/>
              </w:rPr>
              <w:t xml:space="preserve"> </w:t>
            </w:r>
            <w:r w:rsidR="00346B23">
              <w:rPr>
                <w:sz w:val="20"/>
              </w:rPr>
              <w:t>spielen/geben dort ihre Konzerte.</w:t>
            </w:r>
          </w:p>
        </w:tc>
      </w:tr>
      <w:tr w:rsidR="00595CAE" w:rsidRPr="007C5793" w14:paraId="7DEC3D18" w14:textId="77777777" w:rsidTr="008761DD">
        <w:tc>
          <w:tcPr>
            <w:tcW w:w="1998" w:type="dxa"/>
            <w:vAlign w:val="center"/>
          </w:tcPr>
          <w:p w14:paraId="6D47098D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der Platz, ¨-e</w:t>
            </w:r>
          </w:p>
        </w:tc>
        <w:tc>
          <w:tcPr>
            <w:tcW w:w="2430" w:type="dxa"/>
            <w:vAlign w:val="center"/>
          </w:tcPr>
          <w:p w14:paraId="5946654D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place, square</w:t>
            </w:r>
          </w:p>
        </w:tc>
        <w:tc>
          <w:tcPr>
            <w:tcW w:w="6030" w:type="dxa"/>
            <w:vAlign w:val="center"/>
          </w:tcPr>
          <w:p w14:paraId="6AD0A00A" w14:textId="578105C9" w:rsidR="00595CAE" w:rsidRDefault="000015E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U-Bahn hält [stops] am </w:t>
            </w:r>
            <w:hyperlink r:id="rId23" w:history="1">
              <w:r w:rsidRPr="000015E5">
                <w:rPr>
                  <w:rStyle w:val="Hyperlink"/>
                  <w:sz w:val="20"/>
                </w:rPr>
                <w:t>Potsdamer Platz</w:t>
              </w:r>
            </w:hyperlink>
          </w:p>
          <w:p w14:paraId="0BC7D03B" w14:textId="33884BDC" w:rsidR="000015E5" w:rsidRDefault="000015E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der Sitzplatz = seat; Nehmen Sie Platz = Take a seat, Sit down; Ist hier noch ein Platz [seat, space] frei?</w:t>
            </w:r>
          </w:p>
          <w:p w14:paraId="0ED30AEB" w14:textId="77777777" w:rsidR="000015E5" w:rsidRDefault="000015E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Hier ist noch Platz = There's still room here</w:t>
            </w:r>
          </w:p>
          <w:p w14:paraId="7CA91735" w14:textId="0B72651D" w:rsidR="000015E5" w:rsidRPr="007C5793" w:rsidRDefault="000015E5" w:rsidP="000015E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sonniger/schattiger Platz = a sunny/shady </w:t>
            </w:r>
            <w:r w:rsidR="00C84BD7">
              <w:rPr>
                <w:sz w:val="20"/>
              </w:rPr>
              <w:t>spot</w:t>
            </w:r>
          </w:p>
        </w:tc>
      </w:tr>
      <w:tr w:rsidR="00595CAE" w:rsidRPr="007C5793" w14:paraId="683740BD" w14:textId="77777777" w:rsidTr="008761DD">
        <w:tc>
          <w:tcPr>
            <w:tcW w:w="1998" w:type="dxa"/>
            <w:vAlign w:val="center"/>
          </w:tcPr>
          <w:p w14:paraId="6AF0B0D6" w14:textId="5156A499" w:rsidR="00595CAE" w:rsidRPr="009144A8" w:rsidRDefault="00595CAE" w:rsidP="00822880">
            <w:pPr>
              <w:rPr>
                <w:sz w:val="20"/>
              </w:rPr>
            </w:pPr>
            <w:r w:rsidRPr="009144A8">
              <w:rPr>
                <w:sz w:val="20"/>
              </w:rPr>
              <w:lastRenderedPageBreak/>
              <w:t>das Regierungsviertel</w:t>
            </w:r>
          </w:p>
        </w:tc>
        <w:tc>
          <w:tcPr>
            <w:tcW w:w="2430" w:type="dxa"/>
            <w:vAlign w:val="center"/>
          </w:tcPr>
          <w:p w14:paraId="2EBCE9F8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government </w:t>
            </w:r>
            <w:r>
              <w:rPr>
                <w:sz w:val="20"/>
              </w:rPr>
              <w:t>quarter (</w:t>
            </w:r>
            <w:r w:rsidRPr="009144A8">
              <w:rPr>
                <w:sz w:val="20"/>
              </w:rPr>
              <w:t>district</w:t>
            </w:r>
            <w:r>
              <w:rPr>
                <w:sz w:val="20"/>
              </w:rPr>
              <w:t>)</w:t>
            </w:r>
          </w:p>
        </w:tc>
        <w:tc>
          <w:tcPr>
            <w:tcW w:w="6030" w:type="dxa"/>
            <w:vAlign w:val="center"/>
          </w:tcPr>
          <w:p w14:paraId="6BD88C4D" w14:textId="77777777" w:rsidR="00595CAE" w:rsidRDefault="00BF4F4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Regierung = government; das Viertel = quarter ==&gt; </w:t>
            </w:r>
            <w:r w:rsidRPr="009144A8">
              <w:rPr>
                <w:sz w:val="20"/>
              </w:rPr>
              <w:t>das Regierungsviertel</w:t>
            </w:r>
          </w:p>
          <w:p w14:paraId="20689C0C" w14:textId="5548F022" w:rsidR="00BF4F4F" w:rsidRPr="007C5793" w:rsidRDefault="00BF4F4F" w:rsidP="00BF4F4F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Im Berliner Regierungsviertel befinden sich [are located] </w:t>
            </w:r>
            <w:hyperlink r:id="rId24" w:history="1">
              <w:r w:rsidR="002309B0" w:rsidRPr="002309B0">
                <w:rPr>
                  <w:rStyle w:val="Hyperlink"/>
                  <w:sz w:val="20"/>
                </w:rPr>
                <w:t>der Reichstag</w:t>
              </w:r>
            </w:hyperlink>
            <w:r>
              <w:rPr>
                <w:sz w:val="20"/>
              </w:rPr>
              <w:t xml:space="preserve"> und </w:t>
            </w:r>
            <w:hyperlink r:id="rId25" w:history="1">
              <w:r w:rsidRPr="00BF4F4F">
                <w:rPr>
                  <w:rStyle w:val="Hyperlink"/>
                  <w:sz w:val="20"/>
                </w:rPr>
                <w:t>das Bundeskanzleramt</w:t>
              </w:r>
            </w:hyperlink>
            <w:r>
              <w:rPr>
                <w:sz w:val="20"/>
              </w:rPr>
              <w:t>.</w:t>
            </w:r>
          </w:p>
        </w:tc>
      </w:tr>
      <w:tr w:rsidR="00595CAE" w:rsidRPr="007C5793" w14:paraId="170CEA70" w14:textId="77777777" w:rsidTr="008761DD">
        <w:tc>
          <w:tcPr>
            <w:tcW w:w="1998" w:type="dxa"/>
            <w:vAlign w:val="center"/>
          </w:tcPr>
          <w:p w14:paraId="2ABB7E55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der Reichstag</w:t>
            </w:r>
          </w:p>
        </w:tc>
        <w:tc>
          <w:tcPr>
            <w:tcW w:w="2430" w:type="dxa"/>
            <w:vAlign w:val="center"/>
          </w:tcPr>
          <w:p w14:paraId="75EA5D64" w14:textId="77777777" w:rsidR="00595CAE" w:rsidRPr="009144A8" w:rsidRDefault="00595CAE">
            <w:pPr>
              <w:rPr>
                <w:sz w:val="20"/>
              </w:rPr>
            </w:pPr>
            <w:r w:rsidRPr="009144A8">
              <w:rPr>
                <w:sz w:val="20"/>
              </w:rPr>
              <w:t>parliament building</w:t>
            </w:r>
          </w:p>
        </w:tc>
        <w:tc>
          <w:tcPr>
            <w:tcW w:w="6030" w:type="dxa"/>
            <w:vAlign w:val="center"/>
          </w:tcPr>
          <w:p w14:paraId="25556D87" w14:textId="12E3E46C" w:rsidR="00595CAE" w:rsidRDefault="002309B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Wenn man die </w:t>
            </w:r>
            <w:hyperlink r:id="rId26" w:anchor="Kuppel" w:history="1">
              <w:r w:rsidRPr="002309B0">
                <w:rPr>
                  <w:rStyle w:val="Hyperlink"/>
                  <w:sz w:val="20"/>
                </w:rPr>
                <w:t>Kuppel</w:t>
              </w:r>
            </w:hyperlink>
            <w:r>
              <w:rPr>
                <w:sz w:val="20"/>
              </w:rPr>
              <w:t xml:space="preserve"> [cupola, dome] des Reichstags besichtigen will, muss man </w:t>
            </w:r>
            <w:r w:rsidR="007D7634">
              <w:rPr>
                <w:sz w:val="20"/>
              </w:rPr>
              <w:t xml:space="preserve">sich </w:t>
            </w:r>
            <w:r>
              <w:rPr>
                <w:sz w:val="20"/>
              </w:rPr>
              <w:t xml:space="preserve">vorher [beforehand] online </w:t>
            </w:r>
            <w:r w:rsidR="007D7634">
              <w:rPr>
                <w:sz w:val="20"/>
              </w:rPr>
              <w:t>anmelden [=register]</w:t>
            </w:r>
            <w:r>
              <w:rPr>
                <w:sz w:val="20"/>
              </w:rPr>
              <w:t>.</w:t>
            </w:r>
          </w:p>
          <w:p w14:paraId="45C06FA5" w14:textId="77777777" w:rsidR="00C7399A" w:rsidRDefault="002309B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Im Reichstag tagt [=meets] </w:t>
            </w:r>
            <w:hyperlink r:id="rId27" w:history="1">
              <w:r w:rsidRPr="002309B0">
                <w:rPr>
                  <w:rStyle w:val="Hyperlink"/>
                  <w:sz w:val="20"/>
                </w:rPr>
                <w:t>der deutsche Bundestag</w:t>
              </w:r>
            </w:hyperlink>
            <w:r>
              <w:rPr>
                <w:sz w:val="20"/>
              </w:rPr>
              <w:t xml:space="preserve"> (das Parlament).</w:t>
            </w:r>
            <w:r w:rsidR="00C7399A">
              <w:rPr>
                <w:sz w:val="20"/>
              </w:rPr>
              <w:t xml:space="preserve"> </w:t>
            </w:r>
          </w:p>
          <w:p w14:paraId="3B0DAF5A" w14:textId="1A0DCD6A" w:rsidR="002309B0" w:rsidRPr="007C5793" w:rsidRDefault="00C7399A" w:rsidP="00C7399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deutsche Bundestag hat seinen Sitz im [has its "seat" in the, i.e. meets in the] Reichstagsgebäude.</w:t>
            </w:r>
          </w:p>
        </w:tc>
      </w:tr>
      <w:tr w:rsidR="00C941EC" w:rsidRPr="007C5793" w14:paraId="40FF2EF9" w14:textId="77777777" w:rsidTr="008761DD">
        <w:tc>
          <w:tcPr>
            <w:tcW w:w="1998" w:type="dxa"/>
            <w:vAlign w:val="center"/>
          </w:tcPr>
          <w:p w14:paraId="658A7CE3" w14:textId="6745BA4A" w:rsidR="00C941EC" w:rsidRPr="009144A8" w:rsidRDefault="00C80BB2">
            <w:pPr>
              <w:rPr>
                <w:sz w:val="20"/>
              </w:rPr>
            </w:pPr>
            <w:hyperlink r:id="rId28" w:history="1">
              <w:r w:rsidR="00C941EC" w:rsidRPr="00E12673">
                <w:rPr>
                  <w:rStyle w:val="Hyperlink"/>
                  <w:sz w:val="20"/>
                </w:rPr>
                <w:t>die Spree</w:t>
              </w:r>
            </w:hyperlink>
          </w:p>
        </w:tc>
        <w:tc>
          <w:tcPr>
            <w:tcW w:w="2430" w:type="dxa"/>
            <w:vAlign w:val="center"/>
          </w:tcPr>
          <w:p w14:paraId="0CE60522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a river through Berlin</w:t>
            </w:r>
          </w:p>
        </w:tc>
        <w:tc>
          <w:tcPr>
            <w:tcW w:w="6030" w:type="dxa"/>
            <w:vAlign w:val="center"/>
          </w:tcPr>
          <w:p w14:paraId="0C858D4F" w14:textId="77777777" w:rsidR="00C941EC" w:rsidRDefault="00E1267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No shopping </w:t>
            </w:r>
            <w:r w:rsidRPr="00E12673">
              <w:rPr>
                <w:b/>
                <w:sz w:val="20"/>
              </w:rPr>
              <w:t>spree</w:t>
            </w:r>
            <w:r>
              <w:rPr>
                <w:sz w:val="20"/>
              </w:rPr>
              <w:t xml:space="preserve"> in der </w:t>
            </w:r>
            <w:r w:rsidRPr="00E12673">
              <w:rPr>
                <w:b/>
                <w:sz w:val="20"/>
              </w:rPr>
              <w:t>Spree</w:t>
            </w:r>
            <w:r>
              <w:rPr>
                <w:sz w:val="20"/>
              </w:rPr>
              <w:t>!</w:t>
            </w:r>
          </w:p>
          <w:p w14:paraId="6D87087D" w14:textId="77777777" w:rsidR="00E12673" w:rsidRDefault="00E1267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Spree fließt durch Berlin</w:t>
            </w:r>
          </w:p>
          <w:p w14:paraId="6F5F95B5" w14:textId="705D9A3E" w:rsidR="00075C5C" w:rsidRPr="007C5793" w:rsidRDefault="00075C5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 kann/sollte nicht </w:t>
            </w:r>
            <w:r w:rsidRPr="00311B52">
              <w:rPr>
                <w:b/>
                <w:sz w:val="20"/>
              </w:rPr>
              <w:t>in</w:t>
            </w:r>
            <w:r>
              <w:rPr>
                <w:sz w:val="20"/>
              </w:rPr>
              <w:t xml:space="preserve"> der Spree schwimmen, aber man kann </w:t>
            </w:r>
            <w:r w:rsidRPr="00311B52">
              <w:rPr>
                <w:b/>
                <w:sz w:val="20"/>
              </w:rPr>
              <w:t>an</w:t>
            </w:r>
            <w:r>
              <w:rPr>
                <w:sz w:val="20"/>
              </w:rPr>
              <w:t xml:space="preserve"> der Spree chillen</w:t>
            </w:r>
          </w:p>
        </w:tc>
      </w:tr>
      <w:tr w:rsidR="00C941EC" w:rsidRPr="007C5793" w14:paraId="417D515D" w14:textId="77777777" w:rsidTr="008761DD">
        <w:tc>
          <w:tcPr>
            <w:tcW w:w="1998" w:type="dxa"/>
            <w:vAlign w:val="center"/>
          </w:tcPr>
          <w:p w14:paraId="18B9E7CB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die Stelle, -n</w:t>
            </w:r>
          </w:p>
        </w:tc>
        <w:tc>
          <w:tcPr>
            <w:tcW w:w="2430" w:type="dxa"/>
            <w:vAlign w:val="center"/>
          </w:tcPr>
          <w:p w14:paraId="2EFE085A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spot, place</w:t>
            </w:r>
          </w:p>
        </w:tc>
        <w:tc>
          <w:tcPr>
            <w:tcW w:w="6030" w:type="dxa"/>
            <w:vAlign w:val="center"/>
          </w:tcPr>
          <w:p w14:paraId="4FF08884" w14:textId="59B205E5" w:rsidR="00873C10" w:rsidRDefault="00873C10" w:rsidP="00873C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stellen=to put, place (for objects with a firm base) ==&gt; die Stelle</w:t>
            </w:r>
          </w:p>
          <w:p w14:paraId="1D990925" w14:textId="77777777" w:rsidR="00C941EC" w:rsidRDefault="00873C10" w:rsidP="00873C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An dieser </w:t>
            </w:r>
            <w:r w:rsidRPr="00873C10">
              <w:rPr>
                <w:b/>
                <w:sz w:val="20"/>
              </w:rPr>
              <w:t>Stelle</w:t>
            </w:r>
            <w:r>
              <w:rPr>
                <w:sz w:val="20"/>
              </w:rPr>
              <w:t xml:space="preserve"> [=in this spot] hat</w:t>
            </w:r>
            <w:r w:rsidR="00C941EC" w:rsidRPr="00364B87">
              <w:rPr>
                <w:sz w:val="20"/>
              </w:rPr>
              <w:t xml:space="preserve"> Marlon Brando </w:t>
            </w:r>
            <w:r w:rsidR="00C941EC">
              <w:rPr>
                <w:sz w:val="20"/>
              </w:rPr>
              <w:t>"</w:t>
            </w:r>
            <w:r w:rsidR="00C941EC" w:rsidRPr="00DE3747">
              <w:rPr>
                <w:b/>
                <w:sz w:val="20"/>
              </w:rPr>
              <w:t>Stella</w:t>
            </w:r>
            <w:r w:rsidR="00650D02">
              <w:rPr>
                <w:b/>
                <w:sz w:val="20"/>
              </w:rPr>
              <w:t>!</w:t>
            </w:r>
            <w:r w:rsidR="00C941EC">
              <w:rPr>
                <w:sz w:val="20"/>
              </w:rPr>
              <w:t>"</w:t>
            </w:r>
            <w:r>
              <w:rPr>
                <w:sz w:val="20"/>
              </w:rPr>
              <w:t xml:space="preserve"> geschrieen [=screamed]!</w:t>
            </w:r>
          </w:p>
          <w:p w14:paraId="706AE509" w14:textId="6634F030" w:rsidR="00873C10" w:rsidRDefault="00873C10" w:rsidP="00873C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An deiner Stelle [In your place/If I was you] würde ich </w:t>
            </w:r>
            <w:r w:rsidR="003E4FE5">
              <w:rPr>
                <w:sz w:val="20"/>
              </w:rPr>
              <w:t>6 Kilo</w:t>
            </w:r>
            <w:r>
              <w:rPr>
                <w:sz w:val="20"/>
              </w:rPr>
              <w:t xml:space="preserve"> SPAM essen</w:t>
            </w:r>
          </w:p>
          <w:p w14:paraId="60781A31" w14:textId="77777777" w:rsidR="00873C10" w:rsidRDefault="00301D0E" w:rsidP="00873C1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 ist die Stelle im Text? = Where is that in the text?</w:t>
            </w:r>
          </w:p>
          <w:p w14:paraId="130B0026" w14:textId="77777777" w:rsidR="00301D0E" w:rsidRDefault="00301D0E" w:rsidP="00244E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244EC8">
              <w:rPr>
                <w:sz w:val="20"/>
              </w:rPr>
              <w:t>beste Stelle zum Campen</w:t>
            </w:r>
          </w:p>
          <w:p w14:paraId="3D4AB9A2" w14:textId="77777777" w:rsidR="00244EC8" w:rsidRDefault="00244EC8" w:rsidP="00244E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seine schwache Stelle = that's his weak spot</w:t>
            </w:r>
          </w:p>
          <w:p w14:paraId="6293219C" w14:textId="497971EF" w:rsidR="00244EC8" w:rsidRPr="007C5793" w:rsidRDefault="00244EC8" w:rsidP="00244E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liegt an dritter Stelle = she's in third place</w:t>
            </w:r>
          </w:p>
        </w:tc>
      </w:tr>
      <w:tr w:rsidR="00C941EC" w:rsidRPr="007C5793" w14:paraId="618C53B1" w14:textId="77777777" w:rsidTr="008761DD">
        <w:tc>
          <w:tcPr>
            <w:tcW w:w="1998" w:type="dxa"/>
            <w:vAlign w:val="center"/>
          </w:tcPr>
          <w:p w14:paraId="7FA721A4" w14:textId="76C0473A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das Tor, -e</w:t>
            </w:r>
          </w:p>
        </w:tc>
        <w:tc>
          <w:tcPr>
            <w:tcW w:w="2430" w:type="dxa"/>
            <w:vAlign w:val="center"/>
          </w:tcPr>
          <w:p w14:paraId="49C28E02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gate</w:t>
            </w:r>
          </w:p>
        </w:tc>
        <w:tc>
          <w:tcPr>
            <w:tcW w:w="6030" w:type="dxa"/>
            <w:vAlign w:val="center"/>
          </w:tcPr>
          <w:p w14:paraId="3BE281EA" w14:textId="299FD69D" w:rsidR="007829DA" w:rsidRDefault="007829D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durch das Tor fahren; das Tor steht/ist offen</w:t>
            </w:r>
          </w:p>
          <w:p w14:paraId="572C3017" w14:textId="77777777" w:rsidR="00C941EC" w:rsidRDefault="0061370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In soccer, Tooooooor = gooooooooal </w:t>
            </w:r>
            <w:r w:rsidRPr="0061370E">
              <w:rPr>
                <w:sz w:val="20"/>
              </w:rPr>
              <w:sym w:font="Wingdings" w:char="F04A"/>
            </w:r>
          </w:p>
          <w:p w14:paraId="47CEBF43" w14:textId="553DB8AC" w:rsidR="007829DA" w:rsidRPr="007C5793" w:rsidRDefault="007829D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Tor schießen = to score a goal</w:t>
            </w:r>
          </w:p>
        </w:tc>
      </w:tr>
      <w:tr w:rsidR="00C941EC" w:rsidRPr="007C5793" w14:paraId="542A6BF3" w14:textId="77777777" w:rsidTr="008761DD">
        <w:tc>
          <w:tcPr>
            <w:tcW w:w="1998" w:type="dxa"/>
            <w:vAlign w:val="center"/>
          </w:tcPr>
          <w:p w14:paraId="5F738BC9" w14:textId="206A79C4" w:rsidR="00C941EC" w:rsidRPr="009144A8" w:rsidRDefault="00C80BB2">
            <w:pPr>
              <w:rPr>
                <w:sz w:val="20"/>
              </w:rPr>
            </w:pPr>
            <w:hyperlink r:id="rId29" w:history="1">
              <w:r w:rsidR="00C941EC" w:rsidRPr="007829DA">
                <w:rPr>
                  <w:rStyle w:val="Hyperlink"/>
                  <w:sz w:val="20"/>
                </w:rPr>
                <w:t>das Brandenburger Tor</w:t>
              </w:r>
            </w:hyperlink>
          </w:p>
        </w:tc>
        <w:tc>
          <w:tcPr>
            <w:tcW w:w="2430" w:type="dxa"/>
            <w:vAlign w:val="center"/>
          </w:tcPr>
          <w:p w14:paraId="6EC679BB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Branden</w:t>
            </w:r>
            <w:r w:rsidRPr="009144A8">
              <w:rPr>
                <w:sz w:val="20"/>
              </w:rPr>
              <w:softHyphen/>
              <w:t>burg Gate</w:t>
            </w:r>
          </w:p>
        </w:tc>
        <w:tc>
          <w:tcPr>
            <w:tcW w:w="6030" w:type="dxa"/>
            <w:vAlign w:val="center"/>
          </w:tcPr>
          <w:p w14:paraId="46395E74" w14:textId="7BEE6775" w:rsidR="00C941EC" w:rsidRDefault="007829D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Brandenburger Tor wurde </w:t>
            </w:r>
            <w:r w:rsidRPr="007829DA">
              <w:rPr>
                <w:sz w:val="20"/>
              </w:rPr>
              <w:t>von 1788 bis 1791</w:t>
            </w:r>
            <w:r w:rsidR="00152F5D">
              <w:rPr>
                <w:sz w:val="20"/>
              </w:rPr>
              <w:t xml:space="preserve"> gebaut [built]</w:t>
            </w:r>
          </w:p>
          <w:p w14:paraId="4F38E15C" w14:textId="10531F4B" w:rsidR="007829DA" w:rsidRPr="007C5793" w:rsidRDefault="007829D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Silvester 1989 (und</w:t>
            </w:r>
            <w:r w:rsidR="00E4617C">
              <w:rPr>
                <w:sz w:val="20"/>
              </w:rPr>
              <w:t xml:space="preserve"> </w:t>
            </w:r>
            <w:hyperlink r:id="rId30" w:history="1">
              <w:r w:rsidR="00E4617C" w:rsidRPr="00E4617C">
                <w:rPr>
                  <w:rStyle w:val="Hyperlink"/>
                  <w:sz w:val="20"/>
                </w:rPr>
                <w:t>auch</w:t>
              </w:r>
              <w:r w:rsidRPr="00E4617C">
                <w:rPr>
                  <w:rStyle w:val="Hyperlink"/>
                  <w:sz w:val="20"/>
                </w:rPr>
                <w:t xml:space="preserve"> </w:t>
              </w:r>
              <w:r w:rsidR="0039713C" w:rsidRPr="00E4617C">
                <w:rPr>
                  <w:rStyle w:val="Hyperlink"/>
                  <w:sz w:val="20"/>
                </w:rPr>
                <w:t xml:space="preserve">Silvester </w:t>
              </w:r>
              <w:r w:rsidR="00E4617C" w:rsidRPr="00E4617C">
                <w:rPr>
                  <w:rStyle w:val="Hyperlink"/>
                  <w:sz w:val="20"/>
                </w:rPr>
                <w:t>2014</w:t>
              </w:r>
            </w:hyperlink>
            <w:r>
              <w:rPr>
                <w:sz w:val="20"/>
              </w:rPr>
              <w:t>) hat David Hasselhoff am Brandenburger Tor gesungen.</w:t>
            </w:r>
          </w:p>
        </w:tc>
      </w:tr>
      <w:tr w:rsidR="00C941EC" w:rsidRPr="007C5793" w14:paraId="5F8DF7D4" w14:textId="77777777" w:rsidTr="008761DD">
        <w:tc>
          <w:tcPr>
            <w:tcW w:w="1998" w:type="dxa"/>
            <w:vAlign w:val="center"/>
          </w:tcPr>
          <w:p w14:paraId="7A7C27D5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das Viertel, -</w:t>
            </w:r>
          </w:p>
        </w:tc>
        <w:tc>
          <w:tcPr>
            <w:tcW w:w="2430" w:type="dxa"/>
            <w:vAlign w:val="center"/>
          </w:tcPr>
          <w:p w14:paraId="08111F6D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quarter, district, neighborhood</w:t>
            </w:r>
          </w:p>
        </w:tc>
        <w:tc>
          <w:tcPr>
            <w:tcW w:w="6030" w:type="dxa"/>
            <w:vAlign w:val="center"/>
          </w:tcPr>
          <w:p w14:paraId="13EF549E" w14:textId="42A3A035" w:rsidR="00C941EC" w:rsidRPr="007C5793" w:rsidRDefault="00B724DD" w:rsidP="00B724D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This has a similar range of meanings in German and in English:</w:t>
            </w:r>
            <w:r w:rsidR="00C941EC" w:rsidRPr="00364B87">
              <w:rPr>
                <w:sz w:val="20"/>
              </w:rPr>
              <w:t xml:space="preserve"> ein Stadtviertel, ein Viertel Liter Wein</w:t>
            </w:r>
            <w:r>
              <w:rPr>
                <w:sz w:val="20"/>
              </w:rPr>
              <w:t>, Viertel vor fünf (4:45) usw.</w:t>
            </w:r>
          </w:p>
        </w:tc>
      </w:tr>
      <w:tr w:rsidR="00C941EC" w:rsidRPr="007C5793" w14:paraId="533721EE" w14:textId="77777777" w:rsidTr="008761DD">
        <w:tc>
          <w:tcPr>
            <w:tcW w:w="1998" w:type="dxa"/>
            <w:vAlign w:val="center"/>
          </w:tcPr>
          <w:p w14:paraId="64697653" w14:textId="77777777" w:rsidR="00C941EC" w:rsidRPr="009144A8" w:rsidRDefault="00C941EC">
            <w:pPr>
              <w:rPr>
                <w:sz w:val="20"/>
              </w:rPr>
            </w:pPr>
            <w:r>
              <w:rPr>
                <w:sz w:val="20"/>
              </w:rPr>
              <w:t>die Weltmeisterschaft, -en</w:t>
            </w:r>
          </w:p>
        </w:tc>
        <w:tc>
          <w:tcPr>
            <w:tcW w:w="2430" w:type="dxa"/>
            <w:vAlign w:val="center"/>
          </w:tcPr>
          <w:p w14:paraId="3CED4716" w14:textId="77777777" w:rsidR="00C941EC" w:rsidRPr="009144A8" w:rsidRDefault="00C941EC">
            <w:pPr>
              <w:rPr>
                <w:sz w:val="20"/>
              </w:rPr>
            </w:pPr>
            <w:r>
              <w:rPr>
                <w:sz w:val="20"/>
              </w:rPr>
              <w:t>world championship</w:t>
            </w:r>
          </w:p>
        </w:tc>
        <w:tc>
          <w:tcPr>
            <w:tcW w:w="6030" w:type="dxa"/>
            <w:vAlign w:val="center"/>
          </w:tcPr>
          <w:p w14:paraId="5B044201" w14:textId="77777777" w:rsidR="00C941EC" w:rsidRDefault="00C941E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Fußballweltmeisterschaft = the soccer World Cup</w:t>
            </w:r>
          </w:p>
          <w:p w14:paraId="7B1C32D1" w14:textId="08BBE8D9" w:rsidR="006E015F" w:rsidRDefault="006E015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(usually shortened to "die WM" - </w:t>
            </w:r>
            <w:r w:rsidR="0027186E">
              <w:rPr>
                <w:sz w:val="20"/>
              </w:rPr>
              <w:t>z.B</w:t>
            </w:r>
            <w:r>
              <w:rPr>
                <w:sz w:val="20"/>
              </w:rPr>
              <w:t>. die WM 2014)</w:t>
            </w:r>
          </w:p>
          <w:p w14:paraId="75CCF746" w14:textId="5039EC3D" w:rsidR="006E015F" w:rsidRPr="007C5793" w:rsidRDefault="006E015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Deutschland hat 2014 die Fußballweltmeisterschaft gewonnen; D ist 2014 Fußballweltmeister geworden</w:t>
            </w:r>
          </w:p>
        </w:tc>
      </w:tr>
      <w:tr w:rsidR="00C941EC" w:rsidRPr="007C5793" w14:paraId="0513D027" w14:textId="77777777" w:rsidTr="008761DD">
        <w:tc>
          <w:tcPr>
            <w:tcW w:w="1998" w:type="dxa"/>
            <w:vAlign w:val="center"/>
          </w:tcPr>
          <w:p w14:paraId="051D77B7" w14:textId="03D665F4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der Wunsch, </w:t>
            </w:r>
            <w:r w:rsidRPr="009144A8">
              <w:rPr>
                <w:i/>
                <w:sz w:val="20"/>
              </w:rPr>
              <w:t>¨-</w:t>
            </w:r>
            <w:r w:rsidRPr="009144A8">
              <w:rPr>
                <w:sz w:val="20"/>
              </w:rPr>
              <w:t>e</w:t>
            </w:r>
          </w:p>
        </w:tc>
        <w:tc>
          <w:tcPr>
            <w:tcW w:w="2430" w:type="dxa"/>
            <w:vAlign w:val="center"/>
          </w:tcPr>
          <w:p w14:paraId="56864932" w14:textId="77777777" w:rsidR="00C941EC" w:rsidRPr="009144A8" w:rsidRDefault="00C941EC">
            <w:pPr>
              <w:rPr>
                <w:sz w:val="20"/>
              </w:rPr>
            </w:pPr>
            <w:r w:rsidRPr="009144A8">
              <w:rPr>
                <w:sz w:val="20"/>
              </w:rPr>
              <w:t>wish</w:t>
            </w:r>
          </w:p>
        </w:tc>
        <w:tc>
          <w:tcPr>
            <w:tcW w:w="6030" w:type="dxa"/>
            <w:vAlign w:val="center"/>
          </w:tcPr>
          <w:p w14:paraId="4FA6D71C" w14:textId="77777777" w:rsidR="005249BE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wünschen ==&gt; der Wunsch (Ich wünsche mir…)</w:t>
            </w:r>
          </w:p>
          <w:p w14:paraId="37552D4E" w14:textId="4E973566" w:rsidR="00C941EC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hast drei Wünsche frei!</w:t>
            </w:r>
          </w:p>
          <w:p w14:paraId="7BFB04E4" w14:textId="77777777" w:rsidR="005249BE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Wunschkonzert = musical request show</w:t>
            </w:r>
          </w:p>
          <w:p w14:paraId="207A74CB" w14:textId="77777777" w:rsidR="005249BE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(das) Wunschdenken = wishful thinking</w:t>
            </w:r>
          </w:p>
          <w:p w14:paraId="3A507D97" w14:textId="77777777" w:rsidR="005249BE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sein/ihr letzter [last] Wunsch</w:t>
            </w:r>
          </w:p>
          <w:p w14:paraId="7BE35786" w14:textId="46822B6F" w:rsidR="005249BE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(sich) einen Wunsch erfüllen = to fulfill a wish</w:t>
            </w:r>
          </w:p>
          <w:p w14:paraId="0D09A817" w14:textId="2DD30495" w:rsidR="005249BE" w:rsidRDefault="005249BE" w:rsidP="005249BE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 Sie wünschen = As you wish</w:t>
            </w:r>
            <w:r w:rsidR="007352AD">
              <w:rPr>
                <w:sz w:val="20"/>
              </w:rPr>
              <w:t xml:space="preserve"> [</w:t>
            </w:r>
            <w:r w:rsidR="007352AD" w:rsidRPr="007352AD">
              <w:rPr>
                <w:i/>
                <w:sz w:val="20"/>
              </w:rPr>
              <w:t>The Princess Bride</w:t>
            </w:r>
            <w:r w:rsidR="007352AD">
              <w:rPr>
                <w:sz w:val="20"/>
              </w:rPr>
              <w:t>]</w:t>
            </w:r>
          </w:p>
          <w:p w14:paraId="78B2F953" w14:textId="3F6C615E" w:rsidR="005249BE" w:rsidRPr="007C5793" w:rsidRDefault="005249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Sie wünschen? = What can I do for you?</w:t>
            </w:r>
          </w:p>
        </w:tc>
      </w:tr>
      <w:tr w:rsidR="00EA0D27" w:rsidRPr="007C5793" w14:paraId="53EC1591" w14:textId="77777777" w:rsidTr="008761DD">
        <w:tc>
          <w:tcPr>
            <w:tcW w:w="1998" w:type="dxa"/>
            <w:vAlign w:val="center"/>
          </w:tcPr>
          <w:p w14:paraId="64252A54" w14:textId="5BA19FFF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das Ziel, -e</w:t>
            </w:r>
          </w:p>
        </w:tc>
        <w:tc>
          <w:tcPr>
            <w:tcW w:w="2430" w:type="dxa"/>
            <w:vAlign w:val="center"/>
          </w:tcPr>
          <w:p w14:paraId="00D5C145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goal, target, destination</w:t>
            </w:r>
          </w:p>
        </w:tc>
        <w:tc>
          <w:tcPr>
            <w:tcW w:w="6030" w:type="dxa"/>
            <w:vAlign w:val="center"/>
          </w:tcPr>
          <w:p w14:paraId="236424FF" w14:textId="059618A5" w:rsidR="00EA0D27" w:rsidRPr="007C5793" w:rsidRDefault="00EA0D27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Your goal is to be thorough. Try to get </w:t>
            </w:r>
            <w:r w:rsidRPr="00750AD5">
              <w:rPr>
                <w:b/>
                <w:sz w:val="20"/>
              </w:rPr>
              <w:t>from A to Ziel</w:t>
            </w:r>
            <w:r w:rsidRPr="00364B87">
              <w:rPr>
                <w:sz w:val="20"/>
              </w:rPr>
              <w:t>!</w:t>
            </w:r>
          </w:p>
        </w:tc>
      </w:tr>
      <w:tr w:rsidR="00EA0D27" w:rsidRPr="007C5793" w14:paraId="2D690E04" w14:textId="77777777" w:rsidTr="008761DD">
        <w:tc>
          <w:tcPr>
            <w:tcW w:w="1998" w:type="dxa"/>
            <w:vAlign w:val="center"/>
          </w:tcPr>
          <w:p w14:paraId="2304333B" w14:textId="77777777" w:rsidR="00EA0D27" w:rsidRPr="009144A8" w:rsidRDefault="00EA0D27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t>Regierung und Politik</w:t>
            </w:r>
          </w:p>
        </w:tc>
        <w:tc>
          <w:tcPr>
            <w:tcW w:w="2430" w:type="dxa"/>
            <w:vAlign w:val="center"/>
          </w:tcPr>
          <w:p w14:paraId="732E2E9B" w14:textId="77777777" w:rsidR="00EA0D27" w:rsidRPr="009144A8" w:rsidRDefault="00EA0D27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Government and Politics</w:t>
            </w:r>
          </w:p>
        </w:tc>
        <w:tc>
          <w:tcPr>
            <w:tcW w:w="6030" w:type="dxa"/>
            <w:vAlign w:val="center"/>
          </w:tcPr>
          <w:p w14:paraId="4DBED7C9" w14:textId="6A3C1DD9" w:rsidR="00EA0D27" w:rsidRPr="007C5793" w:rsidRDefault="00EA0D27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br/>
            </w:r>
          </w:p>
        </w:tc>
      </w:tr>
      <w:tr w:rsidR="00EA0D27" w:rsidRPr="007C5793" w14:paraId="7E996A86" w14:textId="77777777" w:rsidTr="008761DD">
        <w:tc>
          <w:tcPr>
            <w:tcW w:w="1998" w:type="dxa"/>
            <w:vAlign w:val="center"/>
          </w:tcPr>
          <w:p w14:paraId="324B7AAF" w14:textId="47FA4E88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der Bundeskanzler, - die Bundeskanz</w:t>
            </w:r>
            <w:r w:rsidRPr="009144A8">
              <w:rPr>
                <w:sz w:val="20"/>
              </w:rPr>
              <w:softHyphen/>
              <w:t>lerin, -nen</w:t>
            </w:r>
          </w:p>
        </w:tc>
        <w:tc>
          <w:tcPr>
            <w:tcW w:w="2430" w:type="dxa"/>
            <w:vAlign w:val="center"/>
          </w:tcPr>
          <w:p w14:paraId="14AE4D24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Federal Chancellor</w:t>
            </w:r>
          </w:p>
        </w:tc>
        <w:tc>
          <w:tcPr>
            <w:tcW w:w="6030" w:type="dxa"/>
            <w:vAlign w:val="center"/>
          </w:tcPr>
          <w:p w14:paraId="6C867230" w14:textId="77777777" w:rsidR="00EA0D27" w:rsidRDefault="00EA0D27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>Die Bundes</w:t>
            </w:r>
            <w:r w:rsidRPr="00364B87">
              <w:rPr>
                <w:b/>
                <w:bCs/>
                <w:sz w:val="20"/>
              </w:rPr>
              <w:t>kan</w:t>
            </w:r>
            <w:r w:rsidRPr="00364B87">
              <w:rPr>
                <w:sz w:val="20"/>
              </w:rPr>
              <w:t xml:space="preserve">zlerin </w:t>
            </w:r>
            <w:r w:rsidRPr="00364B87">
              <w:rPr>
                <w:b/>
                <w:bCs/>
                <w:sz w:val="20"/>
              </w:rPr>
              <w:t>kan</w:t>
            </w:r>
            <w:r w:rsidRPr="00364B87">
              <w:rPr>
                <w:sz w:val="20"/>
              </w:rPr>
              <w:t>n</w:t>
            </w:r>
            <w:r>
              <w:rPr>
                <w:sz w:val="20"/>
              </w:rPr>
              <w:t>'</w:t>
            </w:r>
            <w:r w:rsidRPr="00364B87">
              <w:rPr>
                <w:sz w:val="20"/>
              </w:rPr>
              <w:t>s!</w:t>
            </w:r>
          </w:p>
          <w:p w14:paraId="7DD20F14" w14:textId="48CB1266" w:rsidR="008A5A10" w:rsidRPr="007C5793" w:rsidRDefault="008A5A1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Angela Merkel ist seit 2005 die Bundeskanzlerin</w:t>
            </w:r>
          </w:p>
        </w:tc>
      </w:tr>
      <w:tr w:rsidR="00EA0D27" w:rsidRPr="007C5793" w14:paraId="36A297A6" w14:textId="77777777" w:rsidTr="008761DD">
        <w:tc>
          <w:tcPr>
            <w:tcW w:w="1998" w:type="dxa"/>
            <w:vAlign w:val="center"/>
          </w:tcPr>
          <w:p w14:paraId="5E98850C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das Bundesland, ¨-er</w:t>
            </w:r>
          </w:p>
        </w:tc>
        <w:tc>
          <w:tcPr>
            <w:tcW w:w="2430" w:type="dxa"/>
            <w:vAlign w:val="center"/>
          </w:tcPr>
          <w:p w14:paraId="1C350CA1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federal state</w:t>
            </w:r>
          </w:p>
        </w:tc>
        <w:tc>
          <w:tcPr>
            <w:tcW w:w="6030" w:type="dxa"/>
            <w:vAlign w:val="center"/>
          </w:tcPr>
          <w:p w14:paraId="3A324C36" w14:textId="0459EE36" w:rsidR="00EA0D27" w:rsidRPr="007C5793" w:rsidRDefault="004D5E8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Deutschland hat 16 Bundesländer; Österreich hat 9.</w:t>
            </w:r>
          </w:p>
        </w:tc>
      </w:tr>
      <w:tr w:rsidR="00EA0D27" w:rsidRPr="007C5793" w14:paraId="08864868" w14:textId="77777777" w:rsidTr="008761DD">
        <w:tc>
          <w:tcPr>
            <w:tcW w:w="1998" w:type="dxa"/>
            <w:vAlign w:val="center"/>
          </w:tcPr>
          <w:p w14:paraId="16A08197" w14:textId="25FE1B94" w:rsidR="00EA0D27" w:rsidRPr="009144A8" w:rsidRDefault="00C80BB2">
            <w:pPr>
              <w:rPr>
                <w:sz w:val="20"/>
              </w:rPr>
            </w:pPr>
            <w:hyperlink r:id="rId31" w:history="1">
              <w:r w:rsidR="00EA0D27" w:rsidRPr="00AC56A6">
                <w:rPr>
                  <w:rStyle w:val="Hyperlink"/>
                  <w:sz w:val="20"/>
                </w:rPr>
                <w:t>der Bundespräsident, [-en], -en</w:t>
              </w:r>
              <w:r w:rsidR="00C04ADF">
                <w:rPr>
                  <w:rStyle w:val="Hyperlink"/>
                  <w:sz w:val="20"/>
                </w:rPr>
                <w:br/>
              </w:r>
              <w:r w:rsidR="00EA0D27" w:rsidRPr="00AC56A6">
                <w:rPr>
                  <w:rStyle w:val="Hyperlink"/>
                  <w:sz w:val="20"/>
                </w:rPr>
                <w:t>die Bundespräsi</w:t>
              </w:r>
              <w:r w:rsidR="00C04ADF">
                <w:rPr>
                  <w:rStyle w:val="Hyperlink"/>
                  <w:sz w:val="20"/>
                </w:rPr>
                <w:t>-</w:t>
              </w:r>
              <w:r w:rsidR="00EA0D27" w:rsidRPr="00AC56A6">
                <w:rPr>
                  <w:rStyle w:val="Hyperlink"/>
                  <w:sz w:val="20"/>
                </w:rPr>
                <w:t>dentin</w:t>
              </w:r>
              <w:r w:rsidR="00C04ADF">
                <w:rPr>
                  <w:rStyle w:val="Hyperlink"/>
                  <w:sz w:val="20"/>
                </w:rPr>
                <w:t>,</w:t>
              </w:r>
              <w:r w:rsidR="00EA0D27" w:rsidRPr="00AC56A6">
                <w:rPr>
                  <w:rStyle w:val="Hyperlink"/>
                  <w:sz w:val="20"/>
                </w:rPr>
                <w:t xml:space="preserve"> -nen</w:t>
              </w:r>
            </w:hyperlink>
          </w:p>
        </w:tc>
        <w:tc>
          <w:tcPr>
            <w:tcW w:w="2430" w:type="dxa"/>
            <w:vAlign w:val="center"/>
          </w:tcPr>
          <w:p w14:paraId="26983FDF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Federal President</w:t>
            </w:r>
          </w:p>
        </w:tc>
        <w:tc>
          <w:tcPr>
            <w:tcW w:w="6030" w:type="dxa"/>
            <w:vAlign w:val="center"/>
          </w:tcPr>
          <w:p w14:paraId="39D70276" w14:textId="16A18825" w:rsidR="00EA0D27" w:rsidRPr="007C5793" w:rsidRDefault="00AC56A6" w:rsidP="00AC56A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9144A8">
              <w:rPr>
                <w:sz w:val="20"/>
              </w:rPr>
              <w:t>Bundespräsident</w:t>
            </w:r>
            <w:r>
              <w:rPr>
                <w:sz w:val="20"/>
              </w:rPr>
              <w:t xml:space="preserve"> hat eine repräsentative Rolle, ein bisschen wie die Königin von England</w:t>
            </w:r>
          </w:p>
        </w:tc>
      </w:tr>
      <w:tr w:rsidR="00EA0D27" w:rsidRPr="007C5793" w14:paraId="3BA78783" w14:textId="77777777" w:rsidTr="008761DD">
        <w:tc>
          <w:tcPr>
            <w:tcW w:w="1998" w:type="dxa"/>
            <w:vAlign w:val="center"/>
          </w:tcPr>
          <w:p w14:paraId="22946199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die Bundesrepublik Deutschland</w:t>
            </w:r>
          </w:p>
        </w:tc>
        <w:tc>
          <w:tcPr>
            <w:tcW w:w="2430" w:type="dxa"/>
            <w:vAlign w:val="center"/>
          </w:tcPr>
          <w:p w14:paraId="3170FDAE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Federal Republic of Germany</w:t>
            </w:r>
          </w:p>
        </w:tc>
        <w:tc>
          <w:tcPr>
            <w:tcW w:w="6030" w:type="dxa"/>
            <w:vAlign w:val="center"/>
          </w:tcPr>
          <w:p w14:paraId="56C0C08B" w14:textId="503F4AE5" w:rsidR="00EA0D27" w:rsidRPr="007C5793" w:rsidRDefault="00AC56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The </w:t>
            </w:r>
            <w:r w:rsidRPr="00AC56A6">
              <w:rPr>
                <w:b/>
                <w:sz w:val="20"/>
              </w:rPr>
              <w:t>Bund</w:t>
            </w:r>
            <w:r>
              <w:rPr>
                <w:sz w:val="20"/>
              </w:rPr>
              <w:t xml:space="preserve">esrepublik is </w:t>
            </w:r>
            <w:r w:rsidRPr="00AC56A6">
              <w:rPr>
                <w:b/>
                <w:sz w:val="20"/>
              </w:rPr>
              <w:t>bound</w:t>
            </w:r>
            <w:r>
              <w:rPr>
                <w:sz w:val="20"/>
              </w:rPr>
              <w:t xml:space="preserve"> together in a federation</w:t>
            </w:r>
          </w:p>
        </w:tc>
      </w:tr>
      <w:tr w:rsidR="00EA0D27" w:rsidRPr="007C5793" w14:paraId="6A44A8E4" w14:textId="77777777" w:rsidTr="008761DD">
        <w:tc>
          <w:tcPr>
            <w:tcW w:w="1998" w:type="dxa"/>
            <w:vAlign w:val="center"/>
          </w:tcPr>
          <w:p w14:paraId="25067F76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der Bundestag</w:t>
            </w:r>
          </w:p>
        </w:tc>
        <w:tc>
          <w:tcPr>
            <w:tcW w:w="2430" w:type="dxa"/>
            <w:vAlign w:val="center"/>
          </w:tcPr>
          <w:p w14:paraId="0554A7AA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Federal Parliament</w:t>
            </w:r>
          </w:p>
        </w:tc>
        <w:tc>
          <w:tcPr>
            <w:tcW w:w="6030" w:type="dxa"/>
            <w:vAlign w:val="center"/>
          </w:tcPr>
          <w:p w14:paraId="1BB0D769" w14:textId="7A2F25C2" w:rsidR="00EA0D27" w:rsidRPr="007C5793" w:rsidRDefault="00152E92" w:rsidP="0057281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Bundes</w:t>
            </w:r>
            <w:r w:rsidRPr="009364B9">
              <w:rPr>
                <w:b/>
                <w:sz w:val="20"/>
              </w:rPr>
              <w:t>tag</w:t>
            </w:r>
            <w:r>
              <w:rPr>
                <w:sz w:val="20"/>
              </w:rPr>
              <w:t xml:space="preserve"> </w:t>
            </w:r>
            <w:r w:rsidRPr="009364B9">
              <w:rPr>
                <w:b/>
                <w:sz w:val="20"/>
              </w:rPr>
              <w:t>tag</w:t>
            </w:r>
            <w:r>
              <w:rPr>
                <w:sz w:val="20"/>
              </w:rPr>
              <w:t>t = The Bundestag meets</w:t>
            </w:r>
            <w:r w:rsidR="009364B9">
              <w:rPr>
                <w:sz w:val="20"/>
              </w:rPr>
              <w:t xml:space="preserve"> [picture </w:t>
            </w:r>
            <w:r w:rsidR="00383BAB">
              <w:rPr>
                <w:sz w:val="20"/>
              </w:rPr>
              <w:t>die</w:t>
            </w:r>
            <w:r w:rsidR="009364B9">
              <w:rPr>
                <w:sz w:val="20"/>
              </w:rPr>
              <w:t xml:space="preserve"> Abgeordnete</w:t>
            </w:r>
            <w:r w:rsidR="00383BAB">
              <w:rPr>
                <w:sz w:val="20"/>
              </w:rPr>
              <w:t>n</w:t>
            </w:r>
            <w:r w:rsidR="009364B9">
              <w:rPr>
                <w:sz w:val="20"/>
              </w:rPr>
              <w:t xml:space="preserve"> [</w:t>
            </w:r>
            <w:r w:rsidR="0057281D">
              <w:rPr>
                <w:sz w:val="20"/>
              </w:rPr>
              <w:t>members of parliament</w:t>
            </w:r>
            <w:r w:rsidR="009364B9">
              <w:rPr>
                <w:sz w:val="20"/>
              </w:rPr>
              <w:t xml:space="preserve">] saying "Guten </w:t>
            </w:r>
            <w:r w:rsidR="009364B9" w:rsidRPr="009364B9">
              <w:rPr>
                <w:b/>
                <w:sz w:val="20"/>
              </w:rPr>
              <w:t>Tag</w:t>
            </w:r>
            <w:r w:rsidR="009364B9">
              <w:rPr>
                <w:sz w:val="20"/>
              </w:rPr>
              <w:t xml:space="preserve">" to each other </w:t>
            </w:r>
            <w:r w:rsidR="009364B9" w:rsidRPr="009364B9">
              <w:rPr>
                <w:sz w:val="20"/>
              </w:rPr>
              <w:sym w:font="Wingdings" w:char="F04A"/>
            </w:r>
            <w:r w:rsidR="009364B9">
              <w:rPr>
                <w:sz w:val="20"/>
              </w:rPr>
              <w:t>]</w:t>
            </w:r>
          </w:p>
        </w:tc>
      </w:tr>
      <w:tr w:rsidR="00EA0D27" w:rsidRPr="007C5793" w14:paraId="77435494" w14:textId="77777777" w:rsidTr="008761DD">
        <w:tc>
          <w:tcPr>
            <w:tcW w:w="1998" w:type="dxa"/>
            <w:vAlign w:val="center"/>
          </w:tcPr>
          <w:p w14:paraId="6710132F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das Gesetz, -e</w:t>
            </w:r>
          </w:p>
        </w:tc>
        <w:tc>
          <w:tcPr>
            <w:tcW w:w="2430" w:type="dxa"/>
            <w:vAlign w:val="center"/>
          </w:tcPr>
          <w:p w14:paraId="6EBCE28A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law</w:t>
            </w:r>
          </w:p>
        </w:tc>
        <w:tc>
          <w:tcPr>
            <w:tcW w:w="6030" w:type="dxa"/>
            <w:vAlign w:val="center"/>
          </w:tcPr>
          <w:p w14:paraId="1004C893" w14:textId="77777777" w:rsidR="00EA0D27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Gesetz brechen = to break the law</w:t>
            </w:r>
          </w:p>
          <w:p w14:paraId="51FC5B88" w14:textId="54D690DE" w:rsidR="00E7540C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 Gesetz verabschieden = to pass a law (literally: to say good bye to it </w:t>
            </w:r>
            <w:r w:rsidRPr="00E7540C">
              <w:rPr>
                <w:sz w:val="20"/>
              </w:rPr>
              <w:sym w:font="Wingdings" w:char="F04A"/>
            </w:r>
            <w:r>
              <w:rPr>
                <w:sz w:val="20"/>
              </w:rPr>
              <w:t>)</w:t>
            </w:r>
          </w:p>
          <w:p w14:paraId="3C674FC8" w14:textId="79B45A83" w:rsidR="00E7540C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Gesetze einhalten = to adhere to the laws</w:t>
            </w:r>
          </w:p>
          <w:p w14:paraId="5F4BBA9F" w14:textId="25D388B5" w:rsidR="00E7540C" w:rsidRPr="007C5793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Ich habe das Gesetz bekämpft und das Gesetz hat gewonnen = I fought the Law, and the Law won</w:t>
            </w:r>
          </w:p>
        </w:tc>
      </w:tr>
      <w:tr w:rsidR="00EA0D27" w:rsidRPr="007C5793" w14:paraId="598D7465" w14:textId="77777777" w:rsidTr="008761DD">
        <w:tc>
          <w:tcPr>
            <w:tcW w:w="1998" w:type="dxa"/>
            <w:vAlign w:val="center"/>
          </w:tcPr>
          <w:p w14:paraId="6D10A467" w14:textId="626C8EEF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lastRenderedPageBreak/>
              <w:t>das Grundgesetz</w:t>
            </w:r>
          </w:p>
        </w:tc>
        <w:tc>
          <w:tcPr>
            <w:tcW w:w="2430" w:type="dxa"/>
            <w:vAlign w:val="center"/>
          </w:tcPr>
          <w:p w14:paraId="32800053" w14:textId="77777777" w:rsidR="00EA0D27" w:rsidRPr="009144A8" w:rsidRDefault="00EA0D27">
            <w:pPr>
              <w:rPr>
                <w:sz w:val="20"/>
              </w:rPr>
            </w:pPr>
            <w:r w:rsidRPr="009144A8">
              <w:rPr>
                <w:sz w:val="20"/>
              </w:rPr>
              <w:t>basic law, constitution</w:t>
            </w:r>
          </w:p>
        </w:tc>
        <w:tc>
          <w:tcPr>
            <w:tcW w:w="6030" w:type="dxa"/>
            <w:vAlign w:val="center"/>
          </w:tcPr>
          <w:p w14:paraId="75343EBA" w14:textId="77777777" w:rsidR="00EA0D27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Grund = ground, foundation + das Gesetz = law ==&gt; das Grundgesetz = </w:t>
            </w:r>
            <w:r w:rsidRPr="009144A8">
              <w:rPr>
                <w:sz w:val="20"/>
              </w:rPr>
              <w:t>basic law, constitution</w:t>
            </w:r>
          </w:p>
          <w:p w14:paraId="73994232" w14:textId="60A0D470" w:rsidR="00E7540C" w:rsidRPr="007C5793" w:rsidRDefault="00E7540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Artikel 1-19 des Grundgesetzes artikulieren [articulate] die Grundrechte [fundamental rights, basic rights]</w:t>
            </w:r>
          </w:p>
        </w:tc>
      </w:tr>
      <w:tr w:rsidR="00EA0D27" w:rsidRPr="00D20A8E" w14:paraId="5A4D6F4A" w14:textId="77777777" w:rsidTr="008761DD">
        <w:tc>
          <w:tcPr>
            <w:tcW w:w="1998" w:type="dxa"/>
            <w:vAlign w:val="center"/>
          </w:tcPr>
          <w:p w14:paraId="22B726D4" w14:textId="77777777" w:rsidR="00EA0D27" w:rsidRPr="00D20A8E" w:rsidRDefault="00EA0D27">
            <w:pPr>
              <w:rPr>
                <w:sz w:val="20"/>
              </w:rPr>
            </w:pPr>
            <w:r>
              <w:rPr>
                <w:sz w:val="20"/>
              </w:rPr>
              <w:t>die Partei, -en</w:t>
            </w:r>
          </w:p>
        </w:tc>
        <w:tc>
          <w:tcPr>
            <w:tcW w:w="2430" w:type="dxa"/>
            <w:vAlign w:val="center"/>
          </w:tcPr>
          <w:p w14:paraId="67594836" w14:textId="77777777" w:rsidR="00EA0D27" w:rsidRPr="00D20A8E" w:rsidRDefault="00EA0D27">
            <w:pPr>
              <w:rPr>
                <w:sz w:val="20"/>
              </w:rPr>
            </w:pPr>
            <w:r>
              <w:rPr>
                <w:sz w:val="20"/>
              </w:rPr>
              <w:t>political party</w:t>
            </w:r>
          </w:p>
        </w:tc>
        <w:tc>
          <w:tcPr>
            <w:tcW w:w="6030" w:type="dxa"/>
            <w:vAlign w:val="center"/>
          </w:tcPr>
          <w:p w14:paraId="669A77BA" w14:textId="18FC04B2" w:rsidR="007E74DE" w:rsidRPr="007E74DE" w:rsidRDefault="007E74D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wichtigsten politischen Parteien in Deutschland sind die CDU/CSU, die SPD, die Grünen, die Linke und die FDP.</w:t>
            </w:r>
          </w:p>
          <w:p w14:paraId="67343E78" w14:textId="22385826" w:rsidR="00EA0D27" w:rsidRPr="00D20A8E" w:rsidRDefault="007E74DE" w:rsidP="00394A7B">
            <w:pPr>
              <w:spacing w:line="200" w:lineRule="exact"/>
              <w:rPr>
                <w:sz w:val="20"/>
              </w:rPr>
            </w:pPr>
            <w:r w:rsidRPr="007E74DE">
              <w:rPr>
                <w:b/>
                <w:sz w:val="20"/>
              </w:rPr>
              <w:t>Wichtig</w:t>
            </w:r>
            <w:r>
              <w:rPr>
                <w:sz w:val="20"/>
              </w:rPr>
              <w:t xml:space="preserve">: </w:t>
            </w:r>
            <w:r w:rsidR="00EA0D27">
              <w:rPr>
                <w:sz w:val="20"/>
              </w:rPr>
              <w:t>A</w:t>
            </w:r>
            <w:r w:rsidR="00EA0D27" w:rsidRPr="009144A8">
              <w:rPr>
                <w:sz w:val="20"/>
              </w:rPr>
              <w:t xml:space="preserve"> party one celebrates is "die </w:t>
            </w:r>
            <w:r w:rsidR="00EA0D27" w:rsidRPr="007E74DE">
              <w:rPr>
                <w:b/>
                <w:sz w:val="20"/>
              </w:rPr>
              <w:t>Party</w:t>
            </w:r>
            <w:r w:rsidR="00EA0D27" w:rsidRPr="009144A8">
              <w:rPr>
                <w:sz w:val="20"/>
              </w:rPr>
              <w:t>"</w:t>
            </w:r>
            <w:r>
              <w:rPr>
                <w:sz w:val="20"/>
              </w:rPr>
              <w:t>!</w:t>
            </w:r>
          </w:p>
        </w:tc>
      </w:tr>
      <w:tr w:rsidR="00E76BE5" w:rsidRPr="007C5793" w14:paraId="63248E1A" w14:textId="77777777" w:rsidTr="008761DD">
        <w:tc>
          <w:tcPr>
            <w:tcW w:w="1998" w:type="dxa"/>
            <w:vAlign w:val="center"/>
          </w:tcPr>
          <w:p w14:paraId="67B340B9" w14:textId="77777777" w:rsidR="00E76BE5" w:rsidRPr="009144A8" w:rsidRDefault="00E76BE5">
            <w:pPr>
              <w:rPr>
                <w:sz w:val="20"/>
              </w:rPr>
            </w:pPr>
            <w:r>
              <w:rPr>
                <w:sz w:val="20"/>
              </w:rPr>
              <w:t>die Regierung, -en</w:t>
            </w:r>
          </w:p>
        </w:tc>
        <w:tc>
          <w:tcPr>
            <w:tcW w:w="2430" w:type="dxa"/>
            <w:vAlign w:val="center"/>
          </w:tcPr>
          <w:p w14:paraId="62C6E70D" w14:textId="77777777" w:rsidR="00E76BE5" w:rsidRPr="009144A8" w:rsidRDefault="00E76BE5">
            <w:pPr>
              <w:rPr>
                <w:sz w:val="20"/>
              </w:rPr>
            </w:pPr>
            <w:r>
              <w:rPr>
                <w:sz w:val="20"/>
              </w:rPr>
              <w:t>government</w:t>
            </w:r>
          </w:p>
        </w:tc>
        <w:tc>
          <w:tcPr>
            <w:tcW w:w="6030" w:type="dxa"/>
            <w:vAlign w:val="center"/>
          </w:tcPr>
          <w:p w14:paraId="2006C9A6" w14:textId="77777777" w:rsidR="00E76BE5" w:rsidRDefault="00263AF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Regierung regiert [governs]; </w:t>
            </w:r>
            <w:r w:rsidR="00E76BE5" w:rsidRPr="00364B87">
              <w:rPr>
                <w:sz w:val="20"/>
              </w:rPr>
              <w:t xml:space="preserve">Die </w:t>
            </w:r>
            <w:r w:rsidR="00E76BE5" w:rsidRPr="00735C20">
              <w:rPr>
                <w:b/>
                <w:bCs/>
                <w:sz w:val="20"/>
              </w:rPr>
              <w:t>Re</w:t>
            </w:r>
            <w:r w:rsidR="00E76BE5" w:rsidRPr="00735C20">
              <w:rPr>
                <w:b/>
                <w:sz w:val="20"/>
              </w:rPr>
              <w:t>g</w:t>
            </w:r>
            <w:r w:rsidR="00E76BE5" w:rsidRPr="00364B87">
              <w:rPr>
                <w:sz w:val="20"/>
              </w:rPr>
              <w:t xml:space="preserve">ierung </w:t>
            </w:r>
            <w:r w:rsidR="00E76BE5" w:rsidRPr="00364B87">
              <w:rPr>
                <w:b/>
                <w:bCs/>
                <w:sz w:val="20"/>
              </w:rPr>
              <w:t>re</w:t>
            </w:r>
            <w:r w:rsidR="00E76BE5" w:rsidRPr="00364B87">
              <w:rPr>
                <w:sz w:val="20"/>
              </w:rPr>
              <w:t>i</w:t>
            </w:r>
            <w:r w:rsidR="00E76BE5" w:rsidRPr="00735C20">
              <w:rPr>
                <w:b/>
                <w:sz w:val="20"/>
              </w:rPr>
              <w:t>g</w:t>
            </w:r>
            <w:r w:rsidR="00E76BE5" w:rsidRPr="00364B87">
              <w:rPr>
                <w:sz w:val="20"/>
              </w:rPr>
              <w:t>ns</w:t>
            </w:r>
          </w:p>
          <w:p w14:paraId="3F72B421" w14:textId="77777777" w:rsidR="00263AFD" w:rsidRDefault="00263AF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starke [strong]/schwache [weak]/demokratische/ sozialistische Regierung</w:t>
            </w:r>
          </w:p>
          <w:p w14:paraId="36A46C28" w14:textId="77777777" w:rsidR="00263AFD" w:rsidRDefault="00263AF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Regierung ist zurückgetreten [=resigned]</w:t>
            </w:r>
          </w:p>
          <w:p w14:paraId="039AC281" w14:textId="5CD5FABE" w:rsidR="00263AFD" w:rsidRPr="007C5793" w:rsidRDefault="00263AF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amtierende [currently in office] Regierung</w:t>
            </w:r>
          </w:p>
        </w:tc>
      </w:tr>
      <w:tr w:rsidR="00E76BE5" w:rsidRPr="00394A7B" w14:paraId="7097CDA8" w14:textId="77777777" w:rsidTr="008761DD">
        <w:tc>
          <w:tcPr>
            <w:tcW w:w="1998" w:type="dxa"/>
            <w:vAlign w:val="center"/>
          </w:tcPr>
          <w:p w14:paraId="0C6C60FA" w14:textId="2E753320" w:rsidR="00E76BE5" w:rsidRPr="009144A8" w:rsidRDefault="00E76BE5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t>Die Geschichte Deutschlands</w:t>
            </w:r>
          </w:p>
        </w:tc>
        <w:tc>
          <w:tcPr>
            <w:tcW w:w="2430" w:type="dxa"/>
            <w:vAlign w:val="center"/>
          </w:tcPr>
          <w:p w14:paraId="34D10F04" w14:textId="77777777" w:rsidR="00E76BE5" w:rsidRPr="009144A8" w:rsidRDefault="00E76BE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History of Germany</w:t>
            </w:r>
          </w:p>
        </w:tc>
        <w:tc>
          <w:tcPr>
            <w:tcW w:w="6030" w:type="dxa"/>
            <w:vAlign w:val="center"/>
          </w:tcPr>
          <w:p w14:paraId="5339EF22" w14:textId="03162777" w:rsidR="00E76BE5" w:rsidRPr="007C5793" w:rsidRDefault="00E76BE5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br/>
            </w:r>
          </w:p>
        </w:tc>
      </w:tr>
      <w:tr w:rsidR="00C04ADF" w:rsidRPr="00394A7B" w14:paraId="109F7AE1" w14:textId="77777777" w:rsidTr="008761DD">
        <w:tc>
          <w:tcPr>
            <w:tcW w:w="1998" w:type="dxa"/>
            <w:vAlign w:val="center"/>
          </w:tcPr>
          <w:p w14:paraId="2F651253" w14:textId="106E5203" w:rsidR="00C04ADF" w:rsidRPr="00F479CF" w:rsidRDefault="00C04ADF">
            <w:pPr>
              <w:rPr>
                <w:strike/>
                <w:sz w:val="20"/>
              </w:rPr>
            </w:pPr>
            <w:r w:rsidRPr="00F479CF">
              <w:rPr>
                <w:strike/>
                <w:sz w:val="20"/>
              </w:rPr>
              <w:t>die Abdankung, -en</w:t>
            </w:r>
          </w:p>
        </w:tc>
        <w:tc>
          <w:tcPr>
            <w:tcW w:w="2430" w:type="dxa"/>
            <w:vAlign w:val="center"/>
          </w:tcPr>
          <w:p w14:paraId="537CC694" w14:textId="41836A8F" w:rsidR="00C04ADF" w:rsidRPr="00F479CF" w:rsidRDefault="00C04ADF">
            <w:pPr>
              <w:rPr>
                <w:strike/>
                <w:sz w:val="20"/>
              </w:rPr>
            </w:pPr>
            <w:r w:rsidRPr="00F479CF">
              <w:rPr>
                <w:strike/>
                <w:sz w:val="20"/>
              </w:rPr>
              <w:t>abdication</w:t>
            </w:r>
          </w:p>
        </w:tc>
        <w:tc>
          <w:tcPr>
            <w:tcW w:w="6030" w:type="dxa"/>
            <w:vAlign w:val="center"/>
          </w:tcPr>
          <w:p w14:paraId="7BF21EB5" w14:textId="77777777" w:rsidR="00C04ADF" w:rsidRDefault="00C04ADF" w:rsidP="009F55C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Abdankung Kaiser Wilhelms II</w:t>
            </w:r>
          </w:p>
          <w:p w14:paraId="74DB0017" w14:textId="0E6843CD" w:rsidR="00C04ADF" w:rsidRPr="00C04ADF" w:rsidRDefault="00C04ADF" w:rsidP="009F55CC">
            <w:pPr>
              <w:spacing w:line="200" w:lineRule="exact"/>
              <w:rPr>
                <w:rFonts w:ascii="Times" w:eastAsia="Times" w:hAnsi="Times"/>
                <w:sz w:val="20"/>
                <w:szCs w:val="20"/>
              </w:rPr>
            </w:pPr>
            <w:r w:rsidRPr="00D46269">
              <w:rPr>
                <w:i/>
                <w:sz w:val="20"/>
              </w:rPr>
              <w:t xml:space="preserve">The verb is </w:t>
            </w:r>
            <w:r w:rsidRPr="00D46269">
              <w:rPr>
                <w:sz w:val="20"/>
              </w:rPr>
              <w:t>abdanken:</w:t>
            </w:r>
            <w:r w:rsidRPr="00C04ADF">
              <w:rPr>
                <w:sz w:val="20"/>
              </w:rPr>
              <w:t xml:space="preserve"> </w:t>
            </w:r>
            <w:r w:rsidRPr="00C04ADF">
              <w:rPr>
                <w:rFonts w:ascii="Times" w:eastAsia="Times" w:hAnsi="Times"/>
                <w:bCs/>
                <w:sz w:val="20"/>
                <w:szCs w:val="20"/>
              </w:rPr>
              <w:t>1918 dankte Kaiser Wilhelm II. ab</w:t>
            </w:r>
          </w:p>
        </w:tc>
      </w:tr>
      <w:tr w:rsidR="00E76BE5" w:rsidRPr="00394A7B" w14:paraId="4E787D4A" w14:textId="77777777" w:rsidTr="008761DD">
        <w:tc>
          <w:tcPr>
            <w:tcW w:w="1998" w:type="dxa"/>
            <w:vAlign w:val="center"/>
          </w:tcPr>
          <w:p w14:paraId="0AB98BDD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das Abkommen, -</w:t>
            </w:r>
          </w:p>
        </w:tc>
        <w:tc>
          <w:tcPr>
            <w:tcW w:w="2430" w:type="dxa"/>
            <w:vAlign w:val="center"/>
          </w:tcPr>
          <w:p w14:paraId="0B374B12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treaty; agreement</w:t>
            </w:r>
          </w:p>
        </w:tc>
        <w:tc>
          <w:tcPr>
            <w:tcW w:w="6030" w:type="dxa"/>
            <w:vAlign w:val="center"/>
          </w:tcPr>
          <w:p w14:paraId="546024A4" w14:textId="77777777" w:rsidR="00E76BE5" w:rsidRPr="00281D55" w:rsidRDefault="009F55CC" w:rsidP="009F55CC">
            <w:pPr>
              <w:spacing w:line="200" w:lineRule="exact"/>
              <w:rPr>
                <w:i/>
                <w:sz w:val="20"/>
              </w:rPr>
            </w:pPr>
            <w:r w:rsidRPr="00281D55">
              <w:rPr>
                <w:b/>
                <w:i/>
                <w:sz w:val="20"/>
              </w:rPr>
              <w:t>ab</w:t>
            </w:r>
            <w:r w:rsidRPr="00281D55">
              <w:rPr>
                <w:i/>
                <w:sz w:val="20"/>
              </w:rPr>
              <w:t xml:space="preserve"> can mean "away from" ==&gt; das Abkommen = an agreement reached by both parties "coming away from" their initial positions?</w:t>
            </w:r>
          </w:p>
          <w:p w14:paraId="4F94FFD1" w14:textId="77777777" w:rsidR="009F55CC" w:rsidRDefault="006A1B75" w:rsidP="009F55C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Abkommen unterzeichnen [=sign]/einhalten [=keep to]/schließen [=make; literally "close"]</w:t>
            </w:r>
          </w:p>
          <w:p w14:paraId="17DFA475" w14:textId="77777777" w:rsidR="006A1B75" w:rsidRDefault="006A1B75" w:rsidP="006A1B7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gegen ein Abkommen verstoßen = violate an agreement</w:t>
            </w:r>
          </w:p>
          <w:p w14:paraId="6347A457" w14:textId="4C59E31F" w:rsidR="006A1B75" w:rsidRPr="007C5793" w:rsidRDefault="006A1B75" w:rsidP="006A1B7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sich an ein Abkommen halten = abide by an agreement</w:t>
            </w:r>
          </w:p>
        </w:tc>
      </w:tr>
      <w:tr w:rsidR="00E76BE5" w:rsidRPr="00394A7B" w14:paraId="05012F6D" w14:textId="77777777" w:rsidTr="008761DD">
        <w:tc>
          <w:tcPr>
            <w:tcW w:w="1998" w:type="dxa"/>
            <w:vAlign w:val="center"/>
          </w:tcPr>
          <w:p w14:paraId="7F6B57FF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die Alliierten (pl.)</w:t>
            </w:r>
          </w:p>
        </w:tc>
        <w:tc>
          <w:tcPr>
            <w:tcW w:w="2430" w:type="dxa"/>
            <w:vAlign w:val="center"/>
          </w:tcPr>
          <w:p w14:paraId="541BC2DA" w14:textId="092B0061" w:rsidR="00E76BE5" w:rsidRPr="009144A8" w:rsidRDefault="00C80BB2" w:rsidP="00B00E89">
            <w:pPr>
              <w:rPr>
                <w:sz w:val="20"/>
              </w:rPr>
            </w:pPr>
            <w:hyperlink r:id="rId32" w:history="1">
              <w:r w:rsidR="00E76BE5" w:rsidRPr="00B00E89">
                <w:rPr>
                  <w:rStyle w:val="Hyperlink"/>
                  <w:sz w:val="20"/>
                </w:rPr>
                <w:t>the Allies (in World War II)</w:t>
              </w:r>
            </w:hyperlink>
          </w:p>
        </w:tc>
        <w:tc>
          <w:tcPr>
            <w:tcW w:w="6030" w:type="dxa"/>
            <w:vAlign w:val="center"/>
          </w:tcPr>
          <w:p w14:paraId="51BA2EC7" w14:textId="77777777" w:rsidR="00E76BE5" w:rsidRDefault="00B00E8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Alliierten haben den 2. Weltkrieg gewonnen</w:t>
            </w:r>
          </w:p>
          <w:p w14:paraId="6EA16234" w14:textId="77777777" w:rsidR="00B00E89" w:rsidRDefault="00B00E8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Landung der Alliierten in der Normandie</w:t>
            </w:r>
          </w:p>
          <w:p w14:paraId="480F10B8" w14:textId="4085D944" w:rsidR="00B00E89" w:rsidRPr="007C5793" w:rsidRDefault="00B00E8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Besatzungspolitik [occupation policies] der A.</w:t>
            </w:r>
          </w:p>
        </w:tc>
      </w:tr>
      <w:tr w:rsidR="00E76BE5" w:rsidRPr="00394A7B" w14:paraId="75EC5A41" w14:textId="77777777" w:rsidTr="008761DD">
        <w:tc>
          <w:tcPr>
            <w:tcW w:w="1998" w:type="dxa"/>
            <w:vAlign w:val="center"/>
          </w:tcPr>
          <w:p w14:paraId="19850E24" w14:textId="404163E5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die Armee, -n</w:t>
            </w:r>
          </w:p>
        </w:tc>
        <w:tc>
          <w:tcPr>
            <w:tcW w:w="2430" w:type="dxa"/>
            <w:vAlign w:val="center"/>
          </w:tcPr>
          <w:p w14:paraId="207C2EA2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army</w:t>
            </w:r>
          </w:p>
        </w:tc>
        <w:tc>
          <w:tcPr>
            <w:tcW w:w="6030" w:type="dxa"/>
            <w:vAlign w:val="center"/>
          </w:tcPr>
          <w:p w14:paraId="54C2B677" w14:textId="77777777" w:rsidR="00E76BE5" w:rsidRDefault="0022607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226079">
              <w:rPr>
                <w:b/>
                <w:sz w:val="20"/>
              </w:rPr>
              <w:t>arme</w:t>
            </w:r>
            <w:r>
              <w:rPr>
                <w:sz w:val="20"/>
              </w:rPr>
              <w:t xml:space="preserve">nische </w:t>
            </w:r>
            <w:r w:rsidRPr="00226079">
              <w:rPr>
                <w:b/>
                <w:sz w:val="20"/>
              </w:rPr>
              <w:t>Armee</w:t>
            </w:r>
            <w:r>
              <w:rPr>
                <w:sz w:val="20"/>
              </w:rPr>
              <w:t xml:space="preserve"> = the Armenian army</w:t>
            </w:r>
          </w:p>
          <w:p w14:paraId="4CDECD5E" w14:textId="77777777" w:rsidR="00226079" w:rsidRDefault="0022607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in/bei der Armee</w:t>
            </w:r>
          </w:p>
          <w:p w14:paraId="5715AF21" w14:textId="34B0B7A9" w:rsidR="00226079" w:rsidRPr="007C5793" w:rsidRDefault="00226079" w:rsidP="000D02E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Armee von </w:t>
            </w:r>
            <w:r w:rsidR="000D02E0">
              <w:rPr>
                <w:sz w:val="20"/>
              </w:rPr>
              <w:t>Experten/</w:t>
            </w:r>
            <w:r>
              <w:rPr>
                <w:sz w:val="20"/>
              </w:rPr>
              <w:t xml:space="preserve">Helfern </w:t>
            </w:r>
            <w:r w:rsidR="000D02E0">
              <w:rPr>
                <w:sz w:val="20"/>
              </w:rPr>
              <w:t>[</w:t>
            </w:r>
            <w:r>
              <w:rPr>
                <w:sz w:val="20"/>
              </w:rPr>
              <w:t>of helpers</w:t>
            </w:r>
            <w:r w:rsidR="000D02E0">
              <w:rPr>
                <w:sz w:val="20"/>
              </w:rPr>
              <w:t>]</w:t>
            </w:r>
          </w:p>
        </w:tc>
      </w:tr>
      <w:tr w:rsidR="00E76BE5" w:rsidRPr="00394A7B" w14:paraId="7EE81E28" w14:textId="77777777" w:rsidTr="008761DD">
        <w:tc>
          <w:tcPr>
            <w:tcW w:w="1998" w:type="dxa"/>
            <w:vAlign w:val="center"/>
          </w:tcPr>
          <w:p w14:paraId="074F6495" w14:textId="1A797CB2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der Aufstand, ¨-e</w:t>
            </w:r>
          </w:p>
        </w:tc>
        <w:tc>
          <w:tcPr>
            <w:tcW w:w="2430" w:type="dxa"/>
            <w:vAlign w:val="center"/>
          </w:tcPr>
          <w:p w14:paraId="0BD24A13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uprising, revolt</w:t>
            </w:r>
          </w:p>
        </w:tc>
        <w:tc>
          <w:tcPr>
            <w:tcW w:w="6030" w:type="dxa"/>
            <w:vAlign w:val="center"/>
          </w:tcPr>
          <w:p w14:paraId="66AE23FD" w14:textId="7E67DF35" w:rsidR="00BD3BAC" w:rsidRDefault="00BD3BA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aufstehen (ist aufgestanden)=to get up =&gt; der Aufstand</w:t>
            </w:r>
          </w:p>
          <w:p w14:paraId="02358DEC" w14:textId="77777777" w:rsidR="00ED1C18" w:rsidRDefault="009115E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blutiger [bloody]/erfolgreicher [successful]/ gescheiterter [failed] Aufstand</w:t>
            </w:r>
          </w:p>
          <w:p w14:paraId="2ACAC773" w14:textId="1227C647" w:rsidR="009115E2" w:rsidRDefault="009115E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A. organisieren/niederschlagen [beat down]</w:t>
            </w:r>
          </w:p>
          <w:p w14:paraId="1D70793F" w14:textId="1A0DC00C" w:rsidR="00E76BE5" w:rsidRPr="007C5793" w:rsidRDefault="00E76BE5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>Mach doch keinen Aufstand! = Don</w:t>
            </w:r>
            <w:r>
              <w:rPr>
                <w:sz w:val="20"/>
              </w:rPr>
              <w:t>'</w:t>
            </w:r>
            <w:r w:rsidRPr="00364B87">
              <w:rPr>
                <w:sz w:val="20"/>
              </w:rPr>
              <w:t>t make such a big deal of this!</w:t>
            </w:r>
          </w:p>
        </w:tc>
      </w:tr>
      <w:tr w:rsidR="00E76BE5" w:rsidRPr="00394A7B" w14:paraId="34E81A06" w14:textId="77777777" w:rsidTr="008761DD">
        <w:tc>
          <w:tcPr>
            <w:tcW w:w="1998" w:type="dxa"/>
            <w:vAlign w:val="center"/>
          </w:tcPr>
          <w:p w14:paraId="29D9CE2F" w14:textId="12E827B1" w:rsidR="00E76BE5" w:rsidRPr="009144A8" w:rsidRDefault="00C80BB2">
            <w:pPr>
              <w:rPr>
                <w:sz w:val="20"/>
              </w:rPr>
            </w:pPr>
            <w:hyperlink r:id="rId33" w:anchor="Besatzungszonen_in_Deutschland_und_.C3.96sterreich" w:history="1">
              <w:r w:rsidR="00E76BE5" w:rsidRPr="00244170">
                <w:rPr>
                  <w:rStyle w:val="Hyperlink"/>
                  <w:sz w:val="20"/>
                </w:rPr>
                <w:t>die Besatzungszone, -n</w:t>
              </w:r>
            </w:hyperlink>
          </w:p>
        </w:tc>
        <w:tc>
          <w:tcPr>
            <w:tcW w:w="2430" w:type="dxa"/>
            <w:vAlign w:val="center"/>
          </w:tcPr>
          <w:p w14:paraId="23C7990C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occupation zone</w:t>
            </w:r>
          </w:p>
        </w:tc>
        <w:tc>
          <w:tcPr>
            <w:tcW w:w="6030" w:type="dxa"/>
            <w:vAlign w:val="center"/>
          </w:tcPr>
          <w:p w14:paraId="3B472F23" w14:textId="67C98026" w:rsidR="00E76BE5" w:rsidRPr="007C5793" w:rsidRDefault="0024417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Deutschland und Österreich, und die Hauptstädte Berlin und Wien, wurden in 4 </w:t>
            </w:r>
            <w:r w:rsidRPr="009144A8">
              <w:rPr>
                <w:sz w:val="20"/>
              </w:rPr>
              <w:t>Besatzungszone</w:t>
            </w:r>
            <w:r>
              <w:rPr>
                <w:sz w:val="20"/>
              </w:rPr>
              <w:t>n aufgeteilt [=subdivided]</w:t>
            </w:r>
          </w:p>
        </w:tc>
      </w:tr>
      <w:tr w:rsidR="00E76BE5" w:rsidRPr="00394A7B" w14:paraId="35212349" w14:textId="77777777" w:rsidTr="008761DD">
        <w:tc>
          <w:tcPr>
            <w:tcW w:w="1998" w:type="dxa"/>
            <w:vAlign w:val="center"/>
          </w:tcPr>
          <w:p w14:paraId="473B1685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die Blockade, -n</w:t>
            </w:r>
          </w:p>
        </w:tc>
        <w:tc>
          <w:tcPr>
            <w:tcW w:w="2430" w:type="dxa"/>
            <w:vAlign w:val="center"/>
          </w:tcPr>
          <w:p w14:paraId="40DBCAF3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blockade</w:t>
            </w:r>
          </w:p>
        </w:tc>
        <w:tc>
          <w:tcPr>
            <w:tcW w:w="6030" w:type="dxa"/>
            <w:vAlign w:val="center"/>
          </w:tcPr>
          <w:p w14:paraId="4B05B5ED" w14:textId="1680571A" w:rsidR="00E76BE5" w:rsidRPr="007C5793" w:rsidRDefault="00DA369C" w:rsidP="00DA369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hyperlink r:id="rId34" w:history="1">
              <w:r w:rsidRPr="00DA369C">
                <w:rPr>
                  <w:rStyle w:val="Hyperlink"/>
                  <w:sz w:val="20"/>
                </w:rPr>
                <w:t>Berlin-Blockade</w:t>
              </w:r>
            </w:hyperlink>
            <w:r>
              <w:rPr>
                <w:sz w:val="20"/>
              </w:rPr>
              <w:t xml:space="preserve"> war </w:t>
            </w:r>
            <w:r w:rsidRPr="00DA369C">
              <w:rPr>
                <w:sz w:val="20"/>
              </w:rPr>
              <w:t xml:space="preserve">die Blockade West-Berlins durch die Sowjetunion vom 24. </w:t>
            </w:r>
            <w:r>
              <w:rPr>
                <w:sz w:val="20"/>
              </w:rPr>
              <w:t>6.</w:t>
            </w:r>
            <w:r w:rsidRPr="00DA369C">
              <w:rPr>
                <w:sz w:val="20"/>
              </w:rPr>
              <w:t xml:space="preserve"> 1948 bis 12. </w:t>
            </w:r>
            <w:r>
              <w:rPr>
                <w:sz w:val="20"/>
              </w:rPr>
              <w:t>5.</w:t>
            </w:r>
            <w:r w:rsidRPr="00DA369C">
              <w:rPr>
                <w:sz w:val="20"/>
              </w:rPr>
              <w:t xml:space="preserve"> 1949</w:t>
            </w:r>
          </w:p>
        </w:tc>
      </w:tr>
      <w:tr w:rsidR="00E76BE5" w:rsidRPr="00394A7B" w14:paraId="2A41EC0A" w14:textId="77777777" w:rsidTr="008761DD">
        <w:tc>
          <w:tcPr>
            <w:tcW w:w="1998" w:type="dxa"/>
            <w:vAlign w:val="center"/>
          </w:tcPr>
          <w:p w14:paraId="5353675C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die Deutsche Demokratische Republik (DDR)</w:t>
            </w:r>
          </w:p>
        </w:tc>
        <w:tc>
          <w:tcPr>
            <w:tcW w:w="2430" w:type="dxa"/>
            <w:vAlign w:val="center"/>
          </w:tcPr>
          <w:p w14:paraId="41B104F8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German Democratic Republic (GDR)</w:t>
            </w:r>
          </w:p>
        </w:tc>
        <w:tc>
          <w:tcPr>
            <w:tcW w:w="6030" w:type="dxa"/>
            <w:vAlign w:val="center"/>
          </w:tcPr>
          <w:p w14:paraId="78AD28FA" w14:textId="77777777" w:rsidR="00E76BE5" w:rsidRDefault="00DA369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DDR existierte von 1949-1990</w:t>
            </w:r>
            <w:r w:rsidR="001630F9">
              <w:rPr>
                <w:sz w:val="20"/>
              </w:rPr>
              <w:t>. Die Mauer fiel 1989.</w:t>
            </w:r>
          </w:p>
          <w:p w14:paraId="25E1305E" w14:textId="4B093C9F" w:rsidR="001630F9" w:rsidRDefault="001630F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Angela Merkel ist in der DDR aufgewachsen [grew up]</w:t>
            </w:r>
          </w:p>
          <w:p w14:paraId="3F18820C" w14:textId="3BE5785F" w:rsidR="001630F9" w:rsidRPr="001630F9" w:rsidRDefault="001630F9" w:rsidP="002E15B6">
            <w:pPr>
              <w:spacing w:line="200" w:lineRule="exact"/>
              <w:rPr>
                <w:i/>
                <w:sz w:val="20"/>
              </w:rPr>
            </w:pPr>
            <w:r w:rsidRPr="001630F9">
              <w:rPr>
                <w:i/>
                <w:sz w:val="20"/>
              </w:rPr>
              <w:t xml:space="preserve">Conservative newspapers in West Germany </w:t>
            </w:r>
            <w:r w:rsidR="002E15B6">
              <w:rPr>
                <w:i/>
                <w:sz w:val="20"/>
              </w:rPr>
              <w:t>used to</w:t>
            </w:r>
            <w:r w:rsidRPr="001630F9">
              <w:rPr>
                <w:i/>
                <w:sz w:val="20"/>
              </w:rPr>
              <w:t xml:space="preserve"> put the name "DDR" in quotation marks to emphasize that the DDR was "democratic" in name only.</w:t>
            </w:r>
          </w:p>
        </w:tc>
      </w:tr>
      <w:tr w:rsidR="00F479CF" w:rsidRPr="00394A7B" w14:paraId="0D00379B" w14:textId="77777777" w:rsidTr="008761DD">
        <w:tc>
          <w:tcPr>
            <w:tcW w:w="1998" w:type="dxa"/>
            <w:vAlign w:val="center"/>
          </w:tcPr>
          <w:p w14:paraId="62F43D33" w14:textId="2525D19C" w:rsidR="00F479CF" w:rsidRPr="009144A8" w:rsidRDefault="00F479CF">
            <w:pPr>
              <w:rPr>
                <w:sz w:val="20"/>
              </w:rPr>
            </w:pPr>
            <w:r>
              <w:rPr>
                <w:sz w:val="20"/>
              </w:rPr>
              <w:t>die Diktatur, -en</w:t>
            </w:r>
          </w:p>
        </w:tc>
        <w:tc>
          <w:tcPr>
            <w:tcW w:w="2430" w:type="dxa"/>
            <w:vAlign w:val="center"/>
          </w:tcPr>
          <w:p w14:paraId="4EDCA8CA" w14:textId="0D2AE061" w:rsidR="00F479CF" w:rsidRPr="009144A8" w:rsidRDefault="00F479CF">
            <w:pPr>
              <w:rPr>
                <w:sz w:val="20"/>
              </w:rPr>
            </w:pPr>
            <w:r>
              <w:rPr>
                <w:sz w:val="20"/>
              </w:rPr>
              <w:t>dictatorship</w:t>
            </w:r>
          </w:p>
        </w:tc>
        <w:tc>
          <w:tcPr>
            <w:tcW w:w="6030" w:type="dxa"/>
            <w:vAlign w:val="center"/>
          </w:tcPr>
          <w:p w14:paraId="6936380B" w14:textId="77777777" w:rsidR="00F479CF" w:rsidRDefault="00F479C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Diktatur des Proletariats = the dictatorship of the proletariat [Marxist slogan]</w:t>
            </w:r>
          </w:p>
          <w:p w14:paraId="7756D4EF" w14:textId="77777777" w:rsidR="00DE5360" w:rsidRDefault="00DE536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Von 1933-1945 war Deutschland eine Diktatur</w:t>
            </w:r>
          </w:p>
          <w:p w14:paraId="0244305E" w14:textId="3687E3B4" w:rsidR="00DE5360" w:rsidRPr="00F479CF" w:rsidRDefault="00DE536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Diktator = dictator</w:t>
            </w:r>
          </w:p>
        </w:tc>
      </w:tr>
      <w:tr w:rsidR="00E76BE5" w:rsidRPr="00394A7B" w14:paraId="2075C9CA" w14:textId="77777777" w:rsidTr="008761DD">
        <w:tc>
          <w:tcPr>
            <w:tcW w:w="1998" w:type="dxa"/>
            <w:vAlign w:val="center"/>
          </w:tcPr>
          <w:p w14:paraId="3E0901C4" w14:textId="2609F462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die Einheit</w:t>
            </w:r>
          </w:p>
        </w:tc>
        <w:tc>
          <w:tcPr>
            <w:tcW w:w="2430" w:type="dxa"/>
            <w:vAlign w:val="center"/>
          </w:tcPr>
          <w:p w14:paraId="7A9596A3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unity</w:t>
            </w:r>
          </w:p>
        </w:tc>
        <w:tc>
          <w:tcPr>
            <w:tcW w:w="6030" w:type="dxa"/>
            <w:vAlign w:val="center"/>
          </w:tcPr>
          <w:p w14:paraId="57C0F4A2" w14:textId="2602D0C3" w:rsidR="009A380D" w:rsidRPr="007C5793" w:rsidRDefault="009A380D" w:rsidP="00394A7B">
            <w:pPr>
              <w:spacing w:line="200" w:lineRule="exact"/>
              <w:rPr>
                <w:sz w:val="20"/>
              </w:rPr>
            </w:pPr>
            <w:r w:rsidRPr="009A380D">
              <w:rPr>
                <w:i/>
                <w:sz w:val="20"/>
              </w:rPr>
              <w:t>Typically a heading for descriptions of the events that led to reunification:</w:t>
            </w:r>
            <w:r>
              <w:rPr>
                <w:sz w:val="20"/>
              </w:rPr>
              <w:t xml:space="preserve"> "Die deutsche Einheit"; "Der Weg [=path] zur deutschen Einheit"</w:t>
            </w:r>
          </w:p>
        </w:tc>
      </w:tr>
      <w:tr w:rsidR="001E32BB" w:rsidRPr="00394A7B" w14:paraId="5809EC16" w14:textId="77777777" w:rsidTr="008761DD">
        <w:tc>
          <w:tcPr>
            <w:tcW w:w="1998" w:type="dxa"/>
            <w:vAlign w:val="center"/>
          </w:tcPr>
          <w:p w14:paraId="2E8428FC" w14:textId="642E770A" w:rsidR="001E32BB" w:rsidRPr="00A14F77" w:rsidRDefault="001E32BB">
            <w:pPr>
              <w:rPr>
                <w:strike/>
                <w:sz w:val="20"/>
              </w:rPr>
            </w:pPr>
            <w:r w:rsidRPr="00A14F77">
              <w:rPr>
                <w:strike/>
                <w:sz w:val="20"/>
              </w:rPr>
              <w:t>die Erklärung, -en</w:t>
            </w:r>
          </w:p>
        </w:tc>
        <w:tc>
          <w:tcPr>
            <w:tcW w:w="2430" w:type="dxa"/>
            <w:vAlign w:val="center"/>
          </w:tcPr>
          <w:p w14:paraId="1F250638" w14:textId="6F86CA84" w:rsidR="001E32BB" w:rsidRPr="00A14F77" w:rsidRDefault="001E32BB" w:rsidP="00BE1560">
            <w:pPr>
              <w:rPr>
                <w:strike/>
                <w:sz w:val="20"/>
              </w:rPr>
            </w:pPr>
            <w:r w:rsidRPr="00A14F77">
              <w:rPr>
                <w:strike/>
                <w:sz w:val="20"/>
              </w:rPr>
              <w:t>declaration; explanation</w:t>
            </w:r>
          </w:p>
        </w:tc>
        <w:tc>
          <w:tcPr>
            <w:tcW w:w="6030" w:type="dxa"/>
            <w:vAlign w:val="center"/>
          </w:tcPr>
          <w:p w14:paraId="30EC801C" w14:textId="77777777" w:rsidR="001E32BB" w:rsidRDefault="001E32BB" w:rsidP="00775B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1E32BB">
              <w:rPr>
                <w:sz w:val="20"/>
              </w:rPr>
              <w:t>Allgemeine Erklärung der Menschenrechte</w:t>
            </w:r>
            <w:r>
              <w:rPr>
                <w:sz w:val="20"/>
              </w:rPr>
              <w:t xml:space="preserve"> = Universal [literally: general] Declaration of Human Rights</w:t>
            </w:r>
          </w:p>
          <w:p w14:paraId="6A6C4E6F" w14:textId="27608D02" w:rsidR="001E32BB" w:rsidRPr="001E32BB" w:rsidRDefault="001E32BB" w:rsidP="00775B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bist mir eine Erklärung schuldig = You owe me an explanation</w:t>
            </w:r>
          </w:p>
        </w:tc>
      </w:tr>
      <w:tr w:rsidR="00E76BE5" w:rsidRPr="00394A7B" w14:paraId="434CCE82" w14:textId="77777777" w:rsidTr="008761DD">
        <w:tc>
          <w:tcPr>
            <w:tcW w:w="1998" w:type="dxa"/>
            <w:vAlign w:val="center"/>
          </w:tcPr>
          <w:p w14:paraId="61CB032D" w14:textId="77777777" w:rsidR="00E76BE5" w:rsidRPr="009144A8" w:rsidRDefault="00E76BE5">
            <w:pPr>
              <w:rPr>
                <w:sz w:val="20"/>
              </w:rPr>
            </w:pPr>
            <w:r w:rsidRPr="009144A8">
              <w:rPr>
                <w:sz w:val="20"/>
              </w:rPr>
              <w:t>der Führer, -</w:t>
            </w:r>
          </w:p>
        </w:tc>
        <w:tc>
          <w:tcPr>
            <w:tcW w:w="2430" w:type="dxa"/>
            <w:vAlign w:val="center"/>
          </w:tcPr>
          <w:p w14:paraId="4445C969" w14:textId="77777777" w:rsidR="00E76BE5" w:rsidRPr="009144A8" w:rsidRDefault="00E76BE5" w:rsidP="00BE1560">
            <w:pPr>
              <w:rPr>
                <w:sz w:val="20"/>
              </w:rPr>
            </w:pPr>
            <w:r w:rsidRPr="009144A8">
              <w:rPr>
                <w:sz w:val="20"/>
              </w:rPr>
              <w:t>leader</w:t>
            </w:r>
            <w:r>
              <w:rPr>
                <w:sz w:val="20"/>
              </w:rPr>
              <w:t xml:space="preserve"> (of Nazi party)</w:t>
            </w:r>
            <w:r w:rsidRPr="009144A8">
              <w:rPr>
                <w:sz w:val="20"/>
              </w:rPr>
              <w:t xml:space="preserve"> (</w:t>
            </w:r>
            <w:r>
              <w:rPr>
                <w:sz w:val="20"/>
              </w:rPr>
              <w:t>also means: tourist guide (the person or the book)</w:t>
            </w:r>
            <w:r w:rsidRPr="009144A8">
              <w:rPr>
                <w:sz w:val="20"/>
              </w:rPr>
              <w:t>)</w:t>
            </w:r>
          </w:p>
        </w:tc>
        <w:tc>
          <w:tcPr>
            <w:tcW w:w="6030" w:type="dxa"/>
            <w:vAlign w:val="center"/>
          </w:tcPr>
          <w:p w14:paraId="444CA8D8" w14:textId="332A19D9" w:rsidR="00E76BE5" w:rsidRDefault="00E76BE5" w:rsidP="00775B2D">
            <w:pPr>
              <w:spacing w:line="200" w:lineRule="exact"/>
              <w:rPr>
                <w:sz w:val="20"/>
              </w:rPr>
            </w:pPr>
            <w:r w:rsidRPr="00D64ECB">
              <w:rPr>
                <w:i/>
                <w:sz w:val="20"/>
              </w:rPr>
              <w:t>Historically, Hitler was known as "der Führer," and so the masculine form of this word needs to be used with care when it</w:t>
            </w:r>
            <w:r w:rsidR="007C32B9">
              <w:rPr>
                <w:i/>
                <w:sz w:val="20"/>
              </w:rPr>
              <w:t xml:space="preserve"> refers to contemporary leaders. One</w:t>
            </w:r>
            <w:r w:rsidRPr="00D64ECB">
              <w:rPr>
                <w:i/>
                <w:sz w:val="20"/>
              </w:rPr>
              <w:t xml:space="preserve"> </w:t>
            </w:r>
            <w:r w:rsidR="007C32B9">
              <w:rPr>
                <w:i/>
                <w:sz w:val="20"/>
              </w:rPr>
              <w:t>can add an adjective or specify</w:t>
            </w:r>
            <w:r w:rsidRPr="00D64ECB">
              <w:rPr>
                <w:i/>
                <w:sz w:val="20"/>
              </w:rPr>
              <w:t xml:space="preserve"> what the person is the leader of, in order to avoid unwanted associations:</w:t>
            </w:r>
            <w:r>
              <w:rPr>
                <w:sz w:val="20"/>
              </w:rPr>
              <w:t xml:space="preserve"> Der geistliche Führer [=spiritual leader]; der politische Führer; der Führer der sozialistischen Partei. </w:t>
            </w:r>
            <w:r w:rsidRPr="00D64ECB">
              <w:rPr>
                <w:i/>
                <w:sz w:val="20"/>
              </w:rPr>
              <w:t xml:space="preserve">If an equivalent word can be used, it is usually preferred, e.g. </w:t>
            </w:r>
            <w:r>
              <w:rPr>
                <w:sz w:val="20"/>
              </w:rPr>
              <w:t xml:space="preserve">"Der Chef des Unternehmens" </w:t>
            </w:r>
            <w:r w:rsidRPr="00D64ECB">
              <w:rPr>
                <w:i/>
                <w:sz w:val="20"/>
              </w:rPr>
              <w:t xml:space="preserve">is MUCH more common than </w:t>
            </w:r>
            <w:r>
              <w:rPr>
                <w:sz w:val="20"/>
              </w:rPr>
              <w:t>"der Führer des Unternehmens."</w:t>
            </w:r>
          </w:p>
          <w:p w14:paraId="4BF64F4B" w14:textId="77777777" w:rsidR="00E76BE5" w:rsidRPr="007C5793" w:rsidRDefault="00E76BE5" w:rsidP="00775B2D">
            <w:pPr>
              <w:spacing w:line="200" w:lineRule="exact"/>
              <w:rPr>
                <w:sz w:val="20"/>
              </w:rPr>
            </w:pPr>
            <w:r w:rsidRPr="00D64ECB">
              <w:rPr>
                <w:b/>
                <w:i/>
                <w:sz w:val="20"/>
              </w:rPr>
              <w:t>The word is unproblematic in a tourism context</w:t>
            </w:r>
            <w:r w:rsidRPr="00D64ECB">
              <w:rPr>
                <w:i/>
                <w:sz w:val="20"/>
              </w:rPr>
              <w:t>, where it can refer to a tourist guide in both senses (the person or the book):</w:t>
            </w:r>
            <w:r>
              <w:rPr>
                <w:sz w:val="20"/>
              </w:rPr>
              <w:t xml:space="preserve"> "Wir hatten einen guten Führer."</w:t>
            </w:r>
          </w:p>
        </w:tc>
      </w:tr>
      <w:tr w:rsidR="00B04A22" w:rsidRPr="00394A7B" w14:paraId="5C25C781" w14:textId="77777777" w:rsidTr="008761DD">
        <w:tc>
          <w:tcPr>
            <w:tcW w:w="1998" w:type="dxa"/>
            <w:vAlign w:val="center"/>
          </w:tcPr>
          <w:p w14:paraId="749B1808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die Grenze, -n</w:t>
            </w:r>
          </w:p>
        </w:tc>
        <w:tc>
          <w:tcPr>
            <w:tcW w:w="2430" w:type="dxa"/>
            <w:vAlign w:val="center"/>
          </w:tcPr>
          <w:p w14:paraId="7CF5DDB1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border</w:t>
            </w:r>
          </w:p>
        </w:tc>
        <w:tc>
          <w:tcPr>
            <w:tcW w:w="6030" w:type="dxa"/>
            <w:vAlign w:val="center"/>
          </w:tcPr>
          <w:p w14:paraId="3B904F0C" w14:textId="667C2621" w:rsidR="00B87576" w:rsidRDefault="00B8757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 der Grenze gibt es normalerweise eine Zollkontrolle [customs check] &amp; eine Passkontrolle [passport check]</w:t>
            </w:r>
          </w:p>
          <w:p w14:paraId="43CF9AF4" w14:textId="09709058" w:rsidR="00B87576" w:rsidRDefault="00B8757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…aber in der EU (Europäischen Union) sind viele Grenzen offen [=open]</w:t>
            </w:r>
          </w:p>
          <w:p w14:paraId="621351A8" w14:textId="31D55D37" w:rsidR="001A704F" w:rsidRDefault="001A704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Grenze </w:t>
            </w:r>
            <w:r w:rsidR="004E21BB">
              <w:rPr>
                <w:sz w:val="20"/>
              </w:rPr>
              <w:t>zwischen X &amp; Y überqueren [</w:t>
            </w:r>
            <w:r w:rsidR="00BA2E98">
              <w:rPr>
                <w:sz w:val="20"/>
              </w:rPr>
              <w:t>=</w:t>
            </w:r>
            <w:r w:rsidR="004E21BB">
              <w:rPr>
                <w:sz w:val="20"/>
              </w:rPr>
              <w:t>cross]</w:t>
            </w:r>
          </w:p>
          <w:p w14:paraId="46AFE6EF" w14:textId="7300BEE7" w:rsidR="004E21BB" w:rsidRDefault="004E21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Grenzen des Fortschritts = the limits of progress</w:t>
            </w:r>
          </w:p>
          <w:p w14:paraId="7F46D9FD" w14:textId="1A827FA4" w:rsidR="00B04A22" w:rsidRPr="007C5793" w:rsidRDefault="00B04A22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Germany has no </w:t>
            </w:r>
            <w:r>
              <w:rPr>
                <w:sz w:val="20"/>
              </w:rPr>
              <w:t>"</w:t>
            </w:r>
            <w:r w:rsidRPr="00B87576">
              <w:rPr>
                <w:b/>
                <w:sz w:val="20"/>
              </w:rPr>
              <w:t>Gren</w:t>
            </w:r>
            <w:r w:rsidRPr="00364B87">
              <w:rPr>
                <w:sz w:val="20"/>
              </w:rPr>
              <w:t>ze</w:t>
            </w:r>
            <w:r>
              <w:rPr>
                <w:sz w:val="20"/>
              </w:rPr>
              <w:t>"</w:t>
            </w:r>
            <w:r w:rsidRPr="00364B87">
              <w:rPr>
                <w:sz w:val="20"/>
              </w:rPr>
              <w:t xml:space="preserve"> with </w:t>
            </w:r>
            <w:r w:rsidRPr="00B87576">
              <w:rPr>
                <w:b/>
                <w:sz w:val="20"/>
              </w:rPr>
              <w:t>Green</w:t>
            </w:r>
            <w:r w:rsidRPr="00364B87">
              <w:rPr>
                <w:sz w:val="20"/>
              </w:rPr>
              <w:t>land.</w:t>
            </w:r>
          </w:p>
        </w:tc>
      </w:tr>
      <w:tr w:rsidR="003C1A11" w:rsidRPr="00394A7B" w14:paraId="527E3FA8" w14:textId="77777777" w:rsidTr="008761DD">
        <w:tc>
          <w:tcPr>
            <w:tcW w:w="1998" w:type="dxa"/>
            <w:vAlign w:val="center"/>
          </w:tcPr>
          <w:p w14:paraId="07A48734" w14:textId="36F3EB3E" w:rsidR="003C1A11" w:rsidRPr="009144A8" w:rsidRDefault="003C1A11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das Grundrecht, -e</w:t>
            </w:r>
          </w:p>
        </w:tc>
        <w:tc>
          <w:tcPr>
            <w:tcW w:w="2430" w:type="dxa"/>
            <w:vAlign w:val="center"/>
          </w:tcPr>
          <w:p w14:paraId="4DE39B33" w14:textId="4ACBDE91" w:rsidR="003C1A11" w:rsidRPr="009144A8" w:rsidRDefault="003C1A11">
            <w:pPr>
              <w:rPr>
                <w:sz w:val="20"/>
              </w:rPr>
            </w:pPr>
            <w:r>
              <w:rPr>
                <w:sz w:val="20"/>
              </w:rPr>
              <w:t>basic right, fundamental right, constitutional right</w:t>
            </w:r>
          </w:p>
        </w:tc>
        <w:tc>
          <w:tcPr>
            <w:tcW w:w="6030" w:type="dxa"/>
            <w:vAlign w:val="center"/>
          </w:tcPr>
          <w:p w14:paraId="4BF607A5" w14:textId="77777777" w:rsidR="003C1A11" w:rsidRDefault="003C1A1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Grundrecht </w:t>
            </w:r>
            <w:r w:rsidRPr="003C1A11">
              <w:rPr>
                <w:b/>
                <w:sz w:val="20"/>
              </w:rPr>
              <w:t>auf</w:t>
            </w:r>
            <w:r>
              <w:rPr>
                <w:sz w:val="20"/>
              </w:rPr>
              <w:t xml:space="preserve"> Asyl [=asylum] / Arbeit / Meinungsfreiheit [=freedom of opinion]</w:t>
            </w:r>
          </w:p>
          <w:p w14:paraId="2FC5CE0B" w14:textId="5A993C76" w:rsidR="003C1A11" w:rsidRPr="003C1A11" w:rsidRDefault="003C1A1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Grundrecht auf X ist in der Verfassung verankert [=anchored in the constitution]</w:t>
            </w:r>
          </w:p>
        </w:tc>
      </w:tr>
      <w:tr w:rsidR="00B04A22" w:rsidRPr="00394A7B" w14:paraId="1ED489FB" w14:textId="77777777" w:rsidTr="008761DD">
        <w:tc>
          <w:tcPr>
            <w:tcW w:w="1998" w:type="dxa"/>
            <w:vAlign w:val="center"/>
          </w:tcPr>
          <w:p w14:paraId="30637ECC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die Gründung</w:t>
            </w:r>
          </w:p>
        </w:tc>
        <w:tc>
          <w:tcPr>
            <w:tcW w:w="2430" w:type="dxa"/>
            <w:vAlign w:val="center"/>
          </w:tcPr>
          <w:p w14:paraId="74043744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foundation</w:t>
            </w:r>
            <w:r>
              <w:rPr>
                <w:sz w:val="20"/>
              </w:rPr>
              <w:t>, establishment</w:t>
            </w:r>
          </w:p>
        </w:tc>
        <w:tc>
          <w:tcPr>
            <w:tcW w:w="6030" w:type="dxa"/>
            <w:vAlign w:val="center"/>
          </w:tcPr>
          <w:p w14:paraId="4D0AC417" w14:textId="77777777" w:rsidR="00B04A22" w:rsidRPr="001301DA" w:rsidRDefault="00B04A22" w:rsidP="00394A7B">
            <w:pPr>
              <w:spacing w:line="200" w:lineRule="exact"/>
              <w:rPr>
                <w:i/>
                <w:sz w:val="20"/>
              </w:rPr>
            </w:pPr>
            <w:r w:rsidRPr="001301DA">
              <w:rPr>
                <w:i/>
                <w:sz w:val="20"/>
              </w:rPr>
              <w:t>Sounds like "grounding" but means "founding"</w:t>
            </w:r>
          </w:p>
          <w:p w14:paraId="378B22B8" w14:textId="77777777" w:rsidR="00B7169A" w:rsidRDefault="00B716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gründen [to found] ==&gt; die Gründung</w:t>
            </w:r>
          </w:p>
          <w:p w14:paraId="3B3B0B95" w14:textId="77777777" w:rsidR="00B7169A" w:rsidRDefault="00B716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1949: Gründung der BRD und der DDR</w:t>
            </w:r>
          </w:p>
          <w:p w14:paraId="06E70835" w14:textId="77777777" w:rsidR="00B7169A" w:rsidRDefault="00B716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oder: 1949 wurden die BRD und die DDR gegründet</w:t>
            </w:r>
          </w:p>
          <w:p w14:paraId="60C91FC4" w14:textId="6B8D473C" w:rsidR="00B7169A" w:rsidRPr="007C5793" w:rsidRDefault="00B716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Deutschland ist ein Gründungsmitglied [founding member] der EU</w:t>
            </w:r>
          </w:p>
        </w:tc>
      </w:tr>
      <w:tr w:rsidR="00B04A22" w:rsidRPr="00394A7B" w14:paraId="29727B50" w14:textId="77777777" w:rsidTr="008761DD">
        <w:tc>
          <w:tcPr>
            <w:tcW w:w="1998" w:type="dxa"/>
            <w:vAlign w:val="center"/>
          </w:tcPr>
          <w:p w14:paraId="5ABE2B9D" w14:textId="68329FE9" w:rsidR="00B04A22" w:rsidRPr="009144A8" w:rsidRDefault="00B04A22">
            <w:pPr>
              <w:rPr>
                <w:sz w:val="20"/>
              </w:rPr>
            </w:pPr>
            <w:r>
              <w:rPr>
                <w:sz w:val="20"/>
              </w:rPr>
              <w:t>die Hauptstadt</w:t>
            </w:r>
          </w:p>
        </w:tc>
        <w:tc>
          <w:tcPr>
            <w:tcW w:w="2430" w:type="dxa"/>
            <w:vAlign w:val="center"/>
          </w:tcPr>
          <w:p w14:paraId="4C9C002C" w14:textId="77777777" w:rsidR="00B04A22" w:rsidRPr="009144A8" w:rsidRDefault="00B04A22">
            <w:pPr>
              <w:rPr>
                <w:sz w:val="20"/>
              </w:rPr>
            </w:pPr>
            <w:r>
              <w:rPr>
                <w:sz w:val="20"/>
              </w:rPr>
              <w:t>capital (city)</w:t>
            </w:r>
          </w:p>
        </w:tc>
        <w:tc>
          <w:tcPr>
            <w:tcW w:w="6030" w:type="dxa"/>
            <w:vAlign w:val="center"/>
          </w:tcPr>
          <w:p w14:paraId="17BF8588" w14:textId="45AD4C96" w:rsidR="00B04A22" w:rsidRPr="007C5793" w:rsidRDefault="00B7169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Wien ist die Hauptstadt von Österreich</w:t>
            </w:r>
          </w:p>
        </w:tc>
      </w:tr>
      <w:tr w:rsidR="00E00EEE" w:rsidRPr="00394A7B" w14:paraId="14F05357" w14:textId="77777777" w:rsidTr="008761DD">
        <w:tc>
          <w:tcPr>
            <w:tcW w:w="1998" w:type="dxa"/>
            <w:vAlign w:val="center"/>
          </w:tcPr>
          <w:p w14:paraId="7299CDAA" w14:textId="23719A29" w:rsidR="00E00EEE" w:rsidRPr="00E00EEE" w:rsidRDefault="00E00EEE">
            <w:pPr>
              <w:rPr>
                <w:strike/>
                <w:sz w:val="20"/>
              </w:rPr>
            </w:pPr>
            <w:r w:rsidRPr="00E00EEE">
              <w:rPr>
                <w:strike/>
                <w:sz w:val="20"/>
              </w:rPr>
              <w:t>das Jubiläum, pl. Jubiläen</w:t>
            </w:r>
          </w:p>
        </w:tc>
        <w:tc>
          <w:tcPr>
            <w:tcW w:w="2430" w:type="dxa"/>
            <w:vAlign w:val="center"/>
          </w:tcPr>
          <w:p w14:paraId="1173DAC3" w14:textId="25FE255F" w:rsidR="00E00EEE" w:rsidRPr="00E00EEE" w:rsidRDefault="00E00EEE">
            <w:pPr>
              <w:rPr>
                <w:strike/>
                <w:sz w:val="20"/>
              </w:rPr>
            </w:pPr>
            <w:r w:rsidRPr="00E00EEE">
              <w:rPr>
                <w:strike/>
                <w:sz w:val="20"/>
              </w:rPr>
              <w:t>anniversary</w:t>
            </w:r>
          </w:p>
        </w:tc>
        <w:tc>
          <w:tcPr>
            <w:tcW w:w="6030" w:type="dxa"/>
            <w:vAlign w:val="center"/>
          </w:tcPr>
          <w:p w14:paraId="0AA1FD40" w14:textId="28FD5BF5" w:rsidR="00E00EEE" w:rsidRDefault="00E00EE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Jubiläum feiern: Wir feiern unser 50-jähriges Jubiläum</w:t>
            </w:r>
          </w:p>
          <w:p w14:paraId="249C22D0" w14:textId="76AC37E1" w:rsidR="00E00EEE" w:rsidRPr="00364B87" w:rsidRDefault="00E00EEE" w:rsidP="00394A7B">
            <w:pPr>
              <w:spacing w:line="200" w:lineRule="exact"/>
              <w:rPr>
                <w:sz w:val="20"/>
              </w:rPr>
            </w:pPr>
            <w:r w:rsidRPr="00E00EEE">
              <w:rPr>
                <w:sz w:val="20"/>
              </w:rPr>
              <w:t>das achthundertjährige </w:t>
            </w:r>
            <w:r w:rsidRPr="00E00EEE">
              <w:rPr>
                <w:bCs/>
                <w:sz w:val="20"/>
              </w:rPr>
              <w:t>Jubiläum</w:t>
            </w:r>
            <w:r w:rsidRPr="00E00EEE">
              <w:rPr>
                <w:sz w:val="20"/>
              </w:rPr>
              <w:t> der Stadt Leipzig</w:t>
            </w:r>
          </w:p>
        </w:tc>
      </w:tr>
      <w:tr w:rsidR="00B04A22" w:rsidRPr="00394A7B" w14:paraId="42A805E3" w14:textId="77777777" w:rsidTr="008761DD">
        <w:tc>
          <w:tcPr>
            <w:tcW w:w="1998" w:type="dxa"/>
            <w:vAlign w:val="center"/>
          </w:tcPr>
          <w:p w14:paraId="27F17BCA" w14:textId="43C6E859" w:rsidR="0077251A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der Kaiser, -</w:t>
            </w:r>
          </w:p>
        </w:tc>
        <w:tc>
          <w:tcPr>
            <w:tcW w:w="2430" w:type="dxa"/>
            <w:vAlign w:val="center"/>
          </w:tcPr>
          <w:p w14:paraId="7626B20C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emperor</w:t>
            </w:r>
          </w:p>
        </w:tc>
        <w:tc>
          <w:tcPr>
            <w:tcW w:w="6030" w:type="dxa"/>
            <w:vAlign w:val="center"/>
          </w:tcPr>
          <w:p w14:paraId="246002FE" w14:textId="77777777" w:rsidR="00B04A22" w:rsidRDefault="00B04A22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German </w:t>
            </w:r>
            <w:r>
              <w:rPr>
                <w:sz w:val="20"/>
              </w:rPr>
              <w:t>"</w:t>
            </w:r>
            <w:r w:rsidRPr="00364B87">
              <w:rPr>
                <w:sz w:val="20"/>
              </w:rPr>
              <w:t>Caesar</w:t>
            </w:r>
            <w:r>
              <w:rPr>
                <w:sz w:val="20"/>
              </w:rPr>
              <w:t>"</w:t>
            </w:r>
          </w:p>
          <w:p w14:paraId="45896301" w14:textId="74E38DF0" w:rsidR="00AB1862" w:rsidRPr="007C5793" w:rsidRDefault="009B78D4" w:rsidP="009B78D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gab drei deutsche Kaiser: Wilhelm I (1871-1888), Friedrich III (1888) &amp; Wilhelm II (1888-1918).</w:t>
            </w:r>
          </w:p>
        </w:tc>
      </w:tr>
      <w:tr w:rsidR="00B04A22" w:rsidRPr="00394A7B" w14:paraId="138FF07A" w14:textId="77777777" w:rsidTr="008761DD">
        <w:tc>
          <w:tcPr>
            <w:tcW w:w="1998" w:type="dxa"/>
            <w:vAlign w:val="center"/>
          </w:tcPr>
          <w:p w14:paraId="42F6BE37" w14:textId="4E70B21C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die Kaiserin, -nen</w:t>
            </w:r>
          </w:p>
        </w:tc>
        <w:tc>
          <w:tcPr>
            <w:tcW w:w="2430" w:type="dxa"/>
            <w:vAlign w:val="center"/>
          </w:tcPr>
          <w:p w14:paraId="0EEC1B46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empress</w:t>
            </w:r>
          </w:p>
        </w:tc>
        <w:tc>
          <w:tcPr>
            <w:tcW w:w="6030" w:type="dxa"/>
            <w:vAlign w:val="center"/>
          </w:tcPr>
          <w:p w14:paraId="12DF175C" w14:textId="0949C852" w:rsidR="00B04A22" w:rsidRPr="00D51238" w:rsidRDefault="00D51238" w:rsidP="00394A7B">
            <w:pPr>
              <w:spacing w:line="200" w:lineRule="exact"/>
              <w:rPr>
                <w:sz w:val="20"/>
              </w:rPr>
            </w:pPr>
            <w:r w:rsidRPr="00D51238">
              <w:rPr>
                <w:i/>
                <w:sz w:val="20"/>
              </w:rPr>
              <w:t>Der Krieger und die Kaiserin</w:t>
            </w:r>
            <w:r>
              <w:rPr>
                <w:sz w:val="20"/>
              </w:rPr>
              <w:t xml:space="preserve"> [literally "the warrior and the empress," but the English title is </w:t>
            </w:r>
            <w:r>
              <w:rPr>
                <w:i/>
                <w:sz w:val="20"/>
              </w:rPr>
              <w:t>The Princess and the Warrior</w:t>
            </w:r>
            <w:r>
              <w:rPr>
                <w:sz w:val="20"/>
              </w:rPr>
              <w:t>] ist ein Film von Tom Tykwer [</w:t>
            </w:r>
            <w:r w:rsidRPr="00D51238">
              <w:rPr>
                <w:i/>
                <w:sz w:val="20"/>
              </w:rPr>
              <w:t>Lola rennt</w:t>
            </w:r>
            <w:r>
              <w:rPr>
                <w:sz w:val="20"/>
              </w:rPr>
              <w:t>]</w:t>
            </w:r>
          </w:p>
        </w:tc>
      </w:tr>
      <w:tr w:rsidR="00B04A22" w:rsidRPr="00394A7B" w14:paraId="76750C80" w14:textId="77777777" w:rsidTr="008761DD">
        <w:tc>
          <w:tcPr>
            <w:tcW w:w="1998" w:type="dxa"/>
            <w:vAlign w:val="center"/>
          </w:tcPr>
          <w:p w14:paraId="140939D0" w14:textId="77777777" w:rsidR="00B04A22" w:rsidRPr="009144A8" w:rsidRDefault="00B04A22">
            <w:pPr>
              <w:rPr>
                <w:sz w:val="20"/>
              </w:rPr>
            </w:pPr>
            <w:r>
              <w:rPr>
                <w:sz w:val="20"/>
              </w:rPr>
              <w:t>das Kaiserreich</w:t>
            </w:r>
          </w:p>
        </w:tc>
        <w:tc>
          <w:tcPr>
            <w:tcW w:w="2430" w:type="dxa"/>
            <w:vAlign w:val="center"/>
          </w:tcPr>
          <w:p w14:paraId="40FB8A99" w14:textId="77777777" w:rsidR="00B04A22" w:rsidRPr="009144A8" w:rsidRDefault="00B04A22">
            <w:pPr>
              <w:rPr>
                <w:sz w:val="20"/>
              </w:rPr>
            </w:pPr>
            <w:r>
              <w:rPr>
                <w:sz w:val="20"/>
              </w:rPr>
              <w:t>empire</w:t>
            </w:r>
          </w:p>
        </w:tc>
        <w:tc>
          <w:tcPr>
            <w:tcW w:w="6030" w:type="dxa"/>
            <w:vAlign w:val="center"/>
          </w:tcPr>
          <w:p w14:paraId="0D00E59A" w14:textId="4A728834" w:rsidR="00B04A22" w:rsidRPr="007C5793" w:rsidRDefault="00FB6F63" w:rsidP="00FB6F6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Reich = empire ==&gt; </w:t>
            </w:r>
            <w:r w:rsidRPr="007F5F22">
              <w:rPr>
                <w:i/>
                <w:sz w:val="20"/>
              </w:rPr>
              <w:t>das Kaiserreich is</w:t>
            </w:r>
            <w:r w:rsidR="00B04A22" w:rsidRPr="007F5F22">
              <w:rPr>
                <w:i/>
                <w:sz w:val="20"/>
              </w:rPr>
              <w:t xml:space="preserve"> an empire ruled by an emperor (Kaiser), and </w:t>
            </w:r>
            <w:r w:rsidRPr="007F5F22">
              <w:rPr>
                <w:i/>
                <w:sz w:val="20"/>
              </w:rPr>
              <w:t>usually refers</w:t>
            </w:r>
            <w:r w:rsidR="00B04A22" w:rsidRPr="007F5F22">
              <w:rPr>
                <w:i/>
                <w:sz w:val="20"/>
              </w:rPr>
              <w:t xml:space="preserve"> to "das deutsche Kaiserreich" from 1871-1918</w:t>
            </w:r>
            <w:r w:rsidRPr="007F5F22">
              <w:rPr>
                <w:i/>
                <w:sz w:val="20"/>
              </w:rPr>
              <w:t>.</w:t>
            </w:r>
          </w:p>
        </w:tc>
      </w:tr>
      <w:tr w:rsidR="00B04A22" w:rsidRPr="00394A7B" w14:paraId="1634DD8B" w14:textId="77777777" w:rsidTr="008761DD">
        <w:tc>
          <w:tcPr>
            <w:tcW w:w="1998" w:type="dxa"/>
            <w:vAlign w:val="center"/>
          </w:tcPr>
          <w:p w14:paraId="31D2D3FF" w14:textId="77777777" w:rsidR="0077251A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der Kanzler, -</w:t>
            </w:r>
          </w:p>
          <w:p w14:paraId="036D7640" w14:textId="48063959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die Kanzlerin, -nen</w:t>
            </w:r>
          </w:p>
        </w:tc>
        <w:tc>
          <w:tcPr>
            <w:tcW w:w="2430" w:type="dxa"/>
            <w:vAlign w:val="center"/>
          </w:tcPr>
          <w:p w14:paraId="195E3085" w14:textId="77777777" w:rsidR="00B04A22" w:rsidRPr="009144A8" w:rsidRDefault="00B04A22">
            <w:pPr>
              <w:rPr>
                <w:sz w:val="20"/>
              </w:rPr>
            </w:pPr>
            <w:r w:rsidRPr="009144A8">
              <w:rPr>
                <w:sz w:val="20"/>
              </w:rPr>
              <w:t>chancellor</w:t>
            </w:r>
          </w:p>
        </w:tc>
        <w:tc>
          <w:tcPr>
            <w:tcW w:w="6030" w:type="dxa"/>
            <w:vAlign w:val="center"/>
          </w:tcPr>
          <w:p w14:paraId="02A83BB5" w14:textId="77777777" w:rsidR="00C91619" w:rsidRDefault="00C916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"Bundeskanzler(in)" is often shortened to "Kanzler(in)"</w:t>
            </w:r>
          </w:p>
          <w:p w14:paraId="4D782BCB" w14:textId="0D6B7C39" w:rsidR="00B04A22" w:rsidRPr="007C5793" w:rsidRDefault="00C916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Angela Merkel ist seit 2005 die (Bundes)Kanzlerin </w:t>
            </w:r>
          </w:p>
        </w:tc>
      </w:tr>
      <w:tr w:rsidR="006931D6" w:rsidRPr="00394A7B" w14:paraId="082C327A" w14:textId="77777777" w:rsidTr="008761DD">
        <w:tc>
          <w:tcPr>
            <w:tcW w:w="1998" w:type="dxa"/>
            <w:vAlign w:val="center"/>
          </w:tcPr>
          <w:p w14:paraId="0523EC53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der Krieg, -e</w:t>
            </w:r>
          </w:p>
        </w:tc>
        <w:tc>
          <w:tcPr>
            <w:tcW w:w="2430" w:type="dxa"/>
            <w:vAlign w:val="center"/>
          </w:tcPr>
          <w:p w14:paraId="4E2DE2ED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war</w:t>
            </w:r>
          </w:p>
        </w:tc>
        <w:tc>
          <w:tcPr>
            <w:tcW w:w="6030" w:type="dxa"/>
            <w:vAlign w:val="center"/>
          </w:tcPr>
          <w:p w14:paraId="17C62555" w14:textId="77777777" w:rsidR="00C91619" w:rsidRDefault="00713B1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langer/blutiger/schrecklicher [awful] Krieg</w:t>
            </w:r>
          </w:p>
          <w:p w14:paraId="3EFC06D9" w14:textId="77777777" w:rsidR="00713B16" w:rsidRDefault="00713B1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erklärt Y den Krieg = X declares war on/against Y</w:t>
            </w:r>
          </w:p>
          <w:p w14:paraId="1708CE88" w14:textId="77777777" w:rsidR="00713B16" w:rsidRDefault="00713B1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den Krieg vermeiden [avoid]/verhindern [prevent]</w:t>
            </w:r>
          </w:p>
          <w:p w14:paraId="51676F78" w14:textId="47E7EA22" w:rsidR="00916244" w:rsidRPr="007C5793" w:rsidRDefault="00916244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Blitzkrieg: "lightning war"</w:t>
            </w:r>
          </w:p>
        </w:tc>
      </w:tr>
      <w:tr w:rsidR="006931D6" w:rsidRPr="00394A7B" w14:paraId="3636B5C4" w14:textId="77777777" w:rsidTr="008761DD">
        <w:tc>
          <w:tcPr>
            <w:tcW w:w="1998" w:type="dxa"/>
            <w:vAlign w:val="center"/>
          </w:tcPr>
          <w:p w14:paraId="22992AAB" w14:textId="2792EF4B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der Erste Weltkrieg</w:t>
            </w:r>
          </w:p>
        </w:tc>
        <w:tc>
          <w:tcPr>
            <w:tcW w:w="2430" w:type="dxa"/>
            <w:vAlign w:val="center"/>
          </w:tcPr>
          <w:p w14:paraId="6906AC5F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First World War</w:t>
            </w:r>
          </w:p>
        </w:tc>
        <w:tc>
          <w:tcPr>
            <w:tcW w:w="6030" w:type="dxa"/>
            <w:vAlign w:val="center"/>
          </w:tcPr>
          <w:p w14:paraId="400FB8F0" w14:textId="38B1CB04" w:rsidR="006931D6" w:rsidRPr="007C5793" w:rsidRDefault="00713B16" w:rsidP="00713B1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erste Weltkrieg dauerte von 1914 bis 1918</w:t>
            </w:r>
          </w:p>
        </w:tc>
      </w:tr>
      <w:tr w:rsidR="006931D6" w:rsidRPr="00394A7B" w14:paraId="14280304" w14:textId="77777777" w:rsidTr="008761DD">
        <w:tc>
          <w:tcPr>
            <w:tcW w:w="1998" w:type="dxa"/>
            <w:vAlign w:val="center"/>
          </w:tcPr>
          <w:p w14:paraId="6BE7ED3A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der Zweite Weltkrieg</w:t>
            </w:r>
          </w:p>
        </w:tc>
        <w:tc>
          <w:tcPr>
            <w:tcW w:w="2430" w:type="dxa"/>
            <w:vAlign w:val="center"/>
          </w:tcPr>
          <w:p w14:paraId="3B84BFC9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Second World War</w:t>
            </w:r>
          </w:p>
        </w:tc>
        <w:tc>
          <w:tcPr>
            <w:tcW w:w="6030" w:type="dxa"/>
            <w:vAlign w:val="center"/>
          </w:tcPr>
          <w:p w14:paraId="6EBE4348" w14:textId="31345588" w:rsidR="006931D6" w:rsidRPr="007C5793" w:rsidRDefault="00C9161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zweite Weltkrieg dauerte von </w:t>
            </w:r>
            <w:r w:rsidR="00713B16">
              <w:rPr>
                <w:sz w:val="20"/>
              </w:rPr>
              <w:t xml:space="preserve">1939 bis </w:t>
            </w:r>
            <w:r w:rsidR="00F42C56">
              <w:rPr>
                <w:sz w:val="20"/>
              </w:rPr>
              <w:t>1945</w:t>
            </w:r>
          </w:p>
        </w:tc>
      </w:tr>
      <w:tr w:rsidR="006931D6" w:rsidRPr="00394A7B" w14:paraId="3E2776C5" w14:textId="77777777" w:rsidTr="008761DD">
        <w:tc>
          <w:tcPr>
            <w:tcW w:w="1998" w:type="dxa"/>
            <w:vAlign w:val="center"/>
          </w:tcPr>
          <w:p w14:paraId="5E086C9E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der Kalte Krieg</w:t>
            </w:r>
          </w:p>
        </w:tc>
        <w:tc>
          <w:tcPr>
            <w:tcW w:w="2430" w:type="dxa"/>
            <w:vAlign w:val="center"/>
          </w:tcPr>
          <w:p w14:paraId="043BE423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Cold War</w:t>
            </w:r>
          </w:p>
        </w:tc>
        <w:tc>
          <w:tcPr>
            <w:tcW w:w="6030" w:type="dxa"/>
            <w:vAlign w:val="center"/>
          </w:tcPr>
          <w:p w14:paraId="08ABB410" w14:textId="53164AB6" w:rsidR="006931D6" w:rsidRPr="007C5793" w:rsidRDefault="007F5A21" w:rsidP="007F5A2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Kalte Krieg dauerte von circa [around] </w:t>
            </w:r>
            <w:r w:rsidR="000E14DD">
              <w:rPr>
                <w:sz w:val="20"/>
              </w:rPr>
              <w:t>1947-1991</w:t>
            </w:r>
          </w:p>
        </w:tc>
      </w:tr>
      <w:tr w:rsidR="006931D6" w:rsidRPr="00394A7B" w14:paraId="3F912D02" w14:textId="77777777" w:rsidTr="008761DD">
        <w:tc>
          <w:tcPr>
            <w:tcW w:w="1998" w:type="dxa"/>
            <w:vAlign w:val="center"/>
          </w:tcPr>
          <w:p w14:paraId="0B043CCF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die Luftbrücke</w:t>
            </w:r>
          </w:p>
        </w:tc>
        <w:tc>
          <w:tcPr>
            <w:tcW w:w="2430" w:type="dxa"/>
            <w:vAlign w:val="center"/>
          </w:tcPr>
          <w:p w14:paraId="3C9D917D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airlift</w:t>
            </w:r>
          </w:p>
        </w:tc>
        <w:tc>
          <w:tcPr>
            <w:tcW w:w="6030" w:type="dxa"/>
            <w:vAlign w:val="center"/>
          </w:tcPr>
          <w:p w14:paraId="30CC4C2A" w14:textId="77777777" w:rsidR="006931D6" w:rsidRDefault="006931D6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Literally </w:t>
            </w:r>
            <w:r w:rsidR="00E97D30">
              <w:rPr>
                <w:sz w:val="20"/>
              </w:rPr>
              <w:t>"</w:t>
            </w:r>
            <w:r w:rsidRPr="00364B87">
              <w:rPr>
                <w:sz w:val="20"/>
              </w:rPr>
              <w:t>air bridge</w:t>
            </w:r>
            <w:r w:rsidR="00E97D30">
              <w:rPr>
                <w:sz w:val="20"/>
              </w:rPr>
              <w:t>"</w:t>
            </w:r>
          </w:p>
          <w:p w14:paraId="03E33C69" w14:textId="6DB849D9" w:rsidR="007F5A21" w:rsidRPr="007C5793" w:rsidRDefault="007F5A2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bekannteste [best-known] Luftbrücke war die </w:t>
            </w:r>
            <w:hyperlink r:id="rId35" w:history="1">
              <w:r w:rsidRPr="007F5A21">
                <w:rPr>
                  <w:rStyle w:val="Hyperlink"/>
                  <w:sz w:val="20"/>
                </w:rPr>
                <w:t>Berliner Luftbrücke</w:t>
              </w:r>
            </w:hyperlink>
            <w:r>
              <w:rPr>
                <w:sz w:val="20"/>
              </w:rPr>
              <w:t xml:space="preserve"> von Juni 1948 - August 1949</w:t>
            </w:r>
          </w:p>
        </w:tc>
      </w:tr>
      <w:tr w:rsidR="006931D6" w:rsidRPr="00394A7B" w14:paraId="13BEE78E" w14:textId="77777777" w:rsidTr="008761DD">
        <w:tc>
          <w:tcPr>
            <w:tcW w:w="1998" w:type="dxa"/>
            <w:vAlign w:val="center"/>
          </w:tcPr>
          <w:p w14:paraId="3F788DA7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die Macht, ¨-e</w:t>
            </w:r>
          </w:p>
        </w:tc>
        <w:tc>
          <w:tcPr>
            <w:tcW w:w="2430" w:type="dxa"/>
            <w:vAlign w:val="center"/>
          </w:tcPr>
          <w:p w14:paraId="0EDF170A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power</w:t>
            </w:r>
          </w:p>
        </w:tc>
        <w:tc>
          <w:tcPr>
            <w:tcW w:w="6030" w:type="dxa"/>
            <w:vAlign w:val="center"/>
          </w:tcPr>
          <w:p w14:paraId="4E377623" w14:textId="471235A6" w:rsidR="002D684C" w:rsidRDefault="002D684C" w:rsidP="00D83C7C">
            <w:pPr>
              <w:rPr>
                <w:sz w:val="20"/>
              </w:rPr>
            </w:pPr>
            <w:r w:rsidRPr="007E1E1A">
              <w:rPr>
                <w:b/>
                <w:sz w:val="20"/>
              </w:rPr>
              <w:t>Macht</w:t>
            </w:r>
            <w:r>
              <w:rPr>
                <w:sz w:val="20"/>
              </w:rPr>
              <w:t xml:space="preserve"> sounds like English "</w:t>
            </w:r>
            <w:r w:rsidRPr="007E1E1A">
              <w:rPr>
                <w:b/>
                <w:sz w:val="20"/>
              </w:rPr>
              <w:t>might</w:t>
            </w:r>
            <w:r>
              <w:rPr>
                <w:sz w:val="20"/>
              </w:rPr>
              <w:t>" as in "</w:t>
            </w:r>
            <w:r w:rsidR="00F17E49">
              <w:rPr>
                <w:sz w:val="20"/>
              </w:rPr>
              <w:t xml:space="preserve">The </w:t>
            </w:r>
            <w:r w:rsidR="00F17E49" w:rsidRPr="00F17E49">
              <w:rPr>
                <w:b/>
                <w:sz w:val="20"/>
              </w:rPr>
              <w:t>mighty</w:t>
            </w:r>
            <w:r w:rsidR="00F17E49">
              <w:rPr>
                <w:sz w:val="20"/>
              </w:rPr>
              <w:t xml:space="preserve"> have die </w:t>
            </w:r>
            <w:r w:rsidR="00F17E49" w:rsidRPr="00F17E49">
              <w:rPr>
                <w:b/>
                <w:sz w:val="20"/>
              </w:rPr>
              <w:t>Macht</w:t>
            </w:r>
            <w:r w:rsidR="00F17E49">
              <w:rPr>
                <w:sz w:val="20"/>
              </w:rPr>
              <w:t>"</w:t>
            </w:r>
          </w:p>
          <w:p w14:paraId="09CE7AB8" w14:textId="40BBFE46" w:rsidR="006931D6" w:rsidRPr="00364B87" w:rsidRDefault="006931D6" w:rsidP="00D83C7C">
            <w:pPr>
              <w:rPr>
                <w:sz w:val="20"/>
              </w:rPr>
            </w:pPr>
            <w:r w:rsidRPr="00364B87">
              <w:rPr>
                <w:sz w:val="20"/>
              </w:rPr>
              <w:t>Möge die Macht mit dir sein! (Star Wars)</w:t>
            </w:r>
          </w:p>
          <w:p w14:paraId="1F83862B" w14:textId="1D0E2812" w:rsidR="007E1E1A" w:rsidRPr="007C5793" w:rsidRDefault="00C80BB2" w:rsidP="00394A7B">
            <w:pPr>
              <w:spacing w:line="200" w:lineRule="exact"/>
              <w:rPr>
                <w:sz w:val="20"/>
              </w:rPr>
            </w:pPr>
            <w:hyperlink r:id="rId36" w:history="1">
              <w:r w:rsidR="006931D6" w:rsidRPr="002C6CC1">
                <w:rPr>
                  <w:rStyle w:val="Hyperlink"/>
                  <w:sz w:val="20"/>
                </w:rPr>
                <w:t>Keine Macht für niemand</w:t>
              </w:r>
            </w:hyperlink>
            <w:r w:rsidR="006931D6" w:rsidRPr="00364B87">
              <w:rPr>
                <w:sz w:val="20"/>
              </w:rPr>
              <w:t>! (Ton Steine Scherben, deutsche Rockband aus den 70er Jahren)</w:t>
            </w:r>
          </w:p>
        </w:tc>
      </w:tr>
      <w:tr w:rsidR="006931D6" w:rsidRPr="00394A7B" w14:paraId="5F3360D8" w14:textId="77777777" w:rsidTr="008761DD">
        <w:tc>
          <w:tcPr>
            <w:tcW w:w="1998" w:type="dxa"/>
            <w:vAlign w:val="center"/>
          </w:tcPr>
          <w:p w14:paraId="1DC5F473" w14:textId="77777777" w:rsidR="006931D6" w:rsidRPr="0077251A" w:rsidRDefault="006931D6">
            <w:pPr>
              <w:rPr>
                <w:strike/>
                <w:sz w:val="20"/>
              </w:rPr>
            </w:pPr>
            <w:r w:rsidRPr="0077251A">
              <w:rPr>
                <w:strike/>
                <w:sz w:val="20"/>
              </w:rPr>
              <w:t>die Machtergreifung, -en</w:t>
            </w:r>
          </w:p>
        </w:tc>
        <w:tc>
          <w:tcPr>
            <w:tcW w:w="2430" w:type="dxa"/>
            <w:vAlign w:val="center"/>
          </w:tcPr>
          <w:p w14:paraId="4E3FACA7" w14:textId="77777777" w:rsidR="006931D6" w:rsidRPr="0077251A" w:rsidRDefault="006931D6">
            <w:pPr>
              <w:rPr>
                <w:strike/>
                <w:sz w:val="20"/>
              </w:rPr>
            </w:pPr>
            <w:r w:rsidRPr="0077251A">
              <w:rPr>
                <w:strike/>
                <w:sz w:val="20"/>
              </w:rPr>
              <w:t>coup, seizure of power</w:t>
            </w:r>
          </w:p>
        </w:tc>
        <w:tc>
          <w:tcPr>
            <w:tcW w:w="6030" w:type="dxa"/>
            <w:vAlign w:val="center"/>
          </w:tcPr>
          <w:p w14:paraId="7BCF6A71" w14:textId="13E938C8" w:rsidR="006931D6" w:rsidRPr="00916244" w:rsidRDefault="006931D6" w:rsidP="00721818">
            <w:pPr>
              <w:spacing w:line="200" w:lineRule="exact"/>
              <w:rPr>
                <w:i/>
                <w:sz w:val="20"/>
              </w:rPr>
            </w:pPr>
            <w:r w:rsidRPr="00916244">
              <w:rPr>
                <w:i/>
                <w:sz w:val="20"/>
              </w:rPr>
              <w:t>Used specifically for Hitler's rise to power. Most people use the word "Machtübernahme" now</w:t>
            </w:r>
            <w:r w:rsidR="00721818" w:rsidRPr="00916244">
              <w:rPr>
                <w:i/>
                <w:sz w:val="20"/>
              </w:rPr>
              <w:t>,</w:t>
            </w:r>
            <w:r w:rsidRPr="00916244">
              <w:rPr>
                <w:i/>
                <w:sz w:val="20"/>
              </w:rPr>
              <w:t xml:space="preserve"> in order to stress that </w:t>
            </w:r>
            <w:r w:rsidR="004C1FA4" w:rsidRPr="00916244">
              <w:rPr>
                <w:i/>
                <w:sz w:val="20"/>
              </w:rPr>
              <w:t>Hitler did not simply</w:t>
            </w:r>
            <w:r w:rsidR="00721818" w:rsidRPr="00916244">
              <w:rPr>
                <w:i/>
                <w:sz w:val="20"/>
              </w:rPr>
              <w:t xml:space="preserve"> "seize" power. M</w:t>
            </w:r>
            <w:r w:rsidRPr="00916244">
              <w:rPr>
                <w:i/>
                <w:sz w:val="20"/>
              </w:rPr>
              <w:t>any Germans voted for Hitler, and conservative politicians and parties facilitated his rise to power.</w:t>
            </w:r>
          </w:p>
        </w:tc>
      </w:tr>
      <w:tr w:rsidR="0077251A" w:rsidRPr="00394A7B" w14:paraId="27330A2F" w14:textId="77777777" w:rsidTr="008761DD">
        <w:tc>
          <w:tcPr>
            <w:tcW w:w="1998" w:type="dxa"/>
            <w:vAlign w:val="center"/>
          </w:tcPr>
          <w:p w14:paraId="748060B6" w14:textId="2F8C63BF" w:rsidR="0077251A" w:rsidRPr="009144A8" w:rsidRDefault="0077251A">
            <w:pPr>
              <w:rPr>
                <w:sz w:val="20"/>
              </w:rPr>
            </w:pPr>
            <w:r>
              <w:rPr>
                <w:sz w:val="20"/>
              </w:rPr>
              <w:t>die Niederlage, -n</w:t>
            </w:r>
          </w:p>
        </w:tc>
        <w:tc>
          <w:tcPr>
            <w:tcW w:w="2430" w:type="dxa"/>
            <w:vAlign w:val="center"/>
          </w:tcPr>
          <w:p w14:paraId="7C0B2172" w14:textId="3CBA46BC" w:rsidR="0077251A" w:rsidRPr="009144A8" w:rsidRDefault="0077251A">
            <w:pPr>
              <w:rPr>
                <w:sz w:val="20"/>
              </w:rPr>
            </w:pPr>
            <w:r>
              <w:rPr>
                <w:sz w:val="20"/>
              </w:rPr>
              <w:t>defeat</w:t>
            </w:r>
          </w:p>
        </w:tc>
        <w:tc>
          <w:tcPr>
            <w:tcW w:w="6030" w:type="dxa"/>
            <w:vAlign w:val="center"/>
          </w:tcPr>
          <w:p w14:paraId="5E9BD226" w14:textId="3C59295D" w:rsidR="0077251A" w:rsidRDefault="0077251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bittere / schwere / vernichtende [=crushing] Niederlage</w:t>
            </w:r>
          </w:p>
          <w:p w14:paraId="520F1204" w14:textId="520B90DE" w:rsidR="0077251A" w:rsidRPr="0077251A" w:rsidRDefault="0077251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drei Niederlagen in Folge [=in a row]</w:t>
            </w:r>
          </w:p>
        </w:tc>
      </w:tr>
      <w:tr w:rsidR="006931D6" w:rsidRPr="00394A7B" w14:paraId="40ECAE08" w14:textId="77777777" w:rsidTr="008761DD">
        <w:tc>
          <w:tcPr>
            <w:tcW w:w="1998" w:type="dxa"/>
            <w:vAlign w:val="center"/>
          </w:tcPr>
          <w:p w14:paraId="5117189B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das Reich, -e</w:t>
            </w:r>
          </w:p>
        </w:tc>
        <w:tc>
          <w:tcPr>
            <w:tcW w:w="2430" w:type="dxa"/>
            <w:vAlign w:val="center"/>
          </w:tcPr>
          <w:p w14:paraId="7E17DFDA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empire; realm</w:t>
            </w:r>
          </w:p>
        </w:tc>
        <w:tc>
          <w:tcPr>
            <w:tcW w:w="6030" w:type="dxa"/>
            <w:vAlign w:val="center"/>
          </w:tcPr>
          <w:p w14:paraId="3318889A" w14:textId="77777777" w:rsidR="006931D6" w:rsidRPr="00C137C0" w:rsidRDefault="00054903" w:rsidP="00394A7B">
            <w:pPr>
              <w:spacing w:line="200" w:lineRule="exact"/>
              <w:rPr>
                <w:i/>
                <w:sz w:val="20"/>
              </w:rPr>
            </w:pPr>
            <w:r w:rsidRPr="00C137C0">
              <w:rPr>
                <w:i/>
                <w:sz w:val="20"/>
              </w:rPr>
              <w:t>"</w:t>
            </w:r>
            <w:r w:rsidRPr="00C137C0">
              <w:rPr>
                <w:b/>
                <w:i/>
                <w:sz w:val="20"/>
              </w:rPr>
              <w:t>Reich</w:t>
            </w:r>
            <w:r w:rsidRPr="00C137C0">
              <w:rPr>
                <w:i/>
                <w:sz w:val="20"/>
              </w:rPr>
              <w:t>" is related to English "</w:t>
            </w:r>
            <w:r w:rsidRPr="00C137C0">
              <w:rPr>
                <w:b/>
                <w:i/>
                <w:sz w:val="20"/>
              </w:rPr>
              <w:t>reig</w:t>
            </w:r>
            <w:r w:rsidRPr="00C137C0">
              <w:rPr>
                <w:i/>
                <w:sz w:val="20"/>
              </w:rPr>
              <w:t>n"</w:t>
            </w:r>
          </w:p>
          <w:p w14:paraId="76C825B9" w14:textId="77777777" w:rsidR="004C1FA4" w:rsidRDefault="003C7A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Reich gründen [=found]</w:t>
            </w:r>
          </w:p>
          <w:p w14:paraId="5D09A448" w14:textId="72E2918E" w:rsidR="003C7AA6" w:rsidRDefault="003C7A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mächtiges [powerful] Reich</w:t>
            </w:r>
          </w:p>
          <w:p w14:paraId="775C260F" w14:textId="77777777" w:rsidR="003C7AA6" w:rsidRDefault="003C7A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Mordor: das Reich der Finsternis [realm of darkness]</w:t>
            </w:r>
          </w:p>
          <w:p w14:paraId="74F39D76" w14:textId="57290DF7" w:rsidR="003C7AA6" w:rsidRPr="007C5793" w:rsidRDefault="003C7A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Reich der Träume = realm of dreams</w:t>
            </w:r>
          </w:p>
        </w:tc>
      </w:tr>
      <w:tr w:rsidR="006931D6" w:rsidRPr="00394A7B" w14:paraId="26016827" w14:textId="77777777" w:rsidTr="008761DD">
        <w:tc>
          <w:tcPr>
            <w:tcW w:w="1998" w:type="dxa"/>
            <w:vAlign w:val="center"/>
          </w:tcPr>
          <w:p w14:paraId="52DD2D9D" w14:textId="252D1765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das Deutsche Reich</w:t>
            </w:r>
          </w:p>
        </w:tc>
        <w:tc>
          <w:tcPr>
            <w:tcW w:w="2430" w:type="dxa"/>
            <w:vAlign w:val="center"/>
          </w:tcPr>
          <w:p w14:paraId="0A2BCF88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German Empire</w:t>
            </w:r>
          </w:p>
        </w:tc>
        <w:tc>
          <w:tcPr>
            <w:tcW w:w="6030" w:type="dxa"/>
            <w:vAlign w:val="center"/>
          </w:tcPr>
          <w:p w14:paraId="4DC552AC" w14:textId="68E84E81" w:rsidR="006931D6" w:rsidRPr="00916244" w:rsidRDefault="006931D6" w:rsidP="004C1FA4">
            <w:pPr>
              <w:spacing w:line="200" w:lineRule="exact"/>
              <w:rPr>
                <w:i/>
                <w:sz w:val="20"/>
              </w:rPr>
            </w:pPr>
            <w:r w:rsidRPr="00916244">
              <w:rPr>
                <w:i/>
                <w:sz w:val="20"/>
              </w:rPr>
              <w:t xml:space="preserve">The official name of the German state from 1871-1945, even though there was no </w:t>
            </w:r>
            <w:r w:rsidR="004C1FA4" w:rsidRPr="00916244">
              <w:rPr>
                <w:i/>
                <w:sz w:val="20"/>
              </w:rPr>
              <w:t>monarch</w:t>
            </w:r>
            <w:r w:rsidRPr="00916244">
              <w:rPr>
                <w:i/>
                <w:sz w:val="20"/>
              </w:rPr>
              <w:t xml:space="preserve"> after 1918.</w:t>
            </w:r>
          </w:p>
        </w:tc>
      </w:tr>
      <w:tr w:rsidR="006931D6" w:rsidRPr="00394A7B" w14:paraId="34EB1BC2" w14:textId="77777777" w:rsidTr="008761DD">
        <w:tc>
          <w:tcPr>
            <w:tcW w:w="1998" w:type="dxa"/>
            <w:vAlign w:val="center"/>
          </w:tcPr>
          <w:p w14:paraId="1F056794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das Dritte Reich</w:t>
            </w:r>
          </w:p>
        </w:tc>
        <w:tc>
          <w:tcPr>
            <w:tcW w:w="2430" w:type="dxa"/>
            <w:vAlign w:val="center"/>
          </w:tcPr>
          <w:p w14:paraId="2D635037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Third Reich</w:t>
            </w:r>
          </w:p>
        </w:tc>
        <w:tc>
          <w:tcPr>
            <w:tcW w:w="6030" w:type="dxa"/>
            <w:vAlign w:val="center"/>
          </w:tcPr>
          <w:p w14:paraId="717B7CB5" w14:textId="77777777" w:rsidR="006931D6" w:rsidRPr="00916244" w:rsidRDefault="006931D6" w:rsidP="00394A7B">
            <w:pPr>
              <w:spacing w:line="200" w:lineRule="exact"/>
              <w:rPr>
                <w:i/>
                <w:sz w:val="20"/>
              </w:rPr>
            </w:pPr>
            <w:r w:rsidRPr="00916244">
              <w:rPr>
                <w:i/>
                <w:sz w:val="20"/>
              </w:rPr>
              <w:t>Refers to Germany under Nazi rule, 1933-1945</w:t>
            </w:r>
          </w:p>
          <w:p w14:paraId="56091157" w14:textId="296C1F72" w:rsidR="001135FA" w:rsidRPr="007C5793" w:rsidRDefault="001135F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im Dritten Reich</w:t>
            </w:r>
          </w:p>
        </w:tc>
      </w:tr>
      <w:tr w:rsidR="006931D6" w:rsidRPr="00394A7B" w14:paraId="47F9A290" w14:textId="77777777" w:rsidTr="008761DD">
        <w:tc>
          <w:tcPr>
            <w:tcW w:w="1998" w:type="dxa"/>
            <w:vAlign w:val="center"/>
          </w:tcPr>
          <w:p w14:paraId="3A94C38F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die Republik, -en</w:t>
            </w:r>
          </w:p>
        </w:tc>
        <w:tc>
          <w:tcPr>
            <w:tcW w:w="2430" w:type="dxa"/>
            <w:vAlign w:val="center"/>
          </w:tcPr>
          <w:p w14:paraId="781F15DE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republic</w:t>
            </w:r>
          </w:p>
        </w:tc>
        <w:tc>
          <w:tcPr>
            <w:tcW w:w="6030" w:type="dxa"/>
            <w:vAlign w:val="center"/>
          </w:tcPr>
          <w:p w14:paraId="27A5AC20" w14:textId="77777777" w:rsidR="006931D6" w:rsidRDefault="001135FA" w:rsidP="001135F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Republik </w:t>
            </w:r>
            <w:r w:rsidRPr="001135FA">
              <w:rPr>
                <w:b/>
                <w:sz w:val="20"/>
              </w:rPr>
              <w:t>ausrufen</w:t>
            </w:r>
            <w:r>
              <w:rPr>
                <w:sz w:val="20"/>
              </w:rPr>
              <w:t xml:space="preserve"> = to proclaim the republic [i.e. declare the end of a monarchy, as in Germany in 1918]</w:t>
            </w:r>
          </w:p>
          <w:p w14:paraId="5B96EC71" w14:textId="14AFBC30" w:rsidR="006062C2" w:rsidRPr="001135FA" w:rsidRDefault="001135FA" w:rsidP="001135FA">
            <w:pPr>
              <w:spacing w:line="200" w:lineRule="exact"/>
              <w:rPr>
                <w:i/>
                <w:sz w:val="20"/>
              </w:rPr>
            </w:pPr>
            <w:r w:rsidRPr="001135FA">
              <w:rPr>
                <w:b/>
                <w:i/>
                <w:sz w:val="20"/>
              </w:rPr>
              <w:t>Republikflucht</w:t>
            </w:r>
            <w:r w:rsidRPr="001135FA">
              <w:rPr>
                <w:i/>
                <w:sz w:val="20"/>
              </w:rPr>
              <w:t xml:space="preserve"> ["flight from the republic"] was the name given to the "crime" of fleeing, or attempting to flee, from the DDR</w:t>
            </w:r>
          </w:p>
        </w:tc>
      </w:tr>
      <w:tr w:rsidR="006931D6" w:rsidRPr="00394A7B" w14:paraId="76CEAEF5" w14:textId="77777777" w:rsidTr="008761DD">
        <w:tc>
          <w:tcPr>
            <w:tcW w:w="1998" w:type="dxa"/>
            <w:vAlign w:val="center"/>
          </w:tcPr>
          <w:p w14:paraId="4EDE3D49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die Weimarer Republik</w:t>
            </w:r>
          </w:p>
        </w:tc>
        <w:tc>
          <w:tcPr>
            <w:tcW w:w="2430" w:type="dxa"/>
            <w:vAlign w:val="center"/>
          </w:tcPr>
          <w:p w14:paraId="3EE20498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Weimar Republic</w:t>
            </w:r>
          </w:p>
        </w:tc>
        <w:tc>
          <w:tcPr>
            <w:tcW w:w="6030" w:type="dxa"/>
            <w:vAlign w:val="center"/>
          </w:tcPr>
          <w:p w14:paraId="7FD70458" w14:textId="77777777" w:rsidR="006931D6" w:rsidRPr="006062C2" w:rsidRDefault="006931D6" w:rsidP="00B93C40">
            <w:pPr>
              <w:spacing w:line="200" w:lineRule="exact"/>
              <w:rPr>
                <w:i/>
                <w:sz w:val="20"/>
              </w:rPr>
            </w:pPr>
            <w:r w:rsidRPr="006062C2">
              <w:rPr>
                <w:i/>
                <w:sz w:val="20"/>
              </w:rPr>
              <w:t xml:space="preserve">Refers to Germany's first period of parliamentary democracy from 1918-1933, so named because the first Constitutional Assembly met in Weimar (in 1919, i.e. a few months after Germany had been proclaimed a republic). The city of Weimar has a rich cultural heritage: it was home to the poets Goethe and Schiller, and was the birthplace of the </w:t>
            </w:r>
            <w:r w:rsidRPr="006062C2">
              <w:rPr>
                <w:i/>
                <w:sz w:val="20"/>
              </w:rPr>
              <w:lastRenderedPageBreak/>
              <w:t>Bauhaus movement in art and architecture in 1919.</w:t>
            </w:r>
          </w:p>
        </w:tc>
      </w:tr>
      <w:tr w:rsidR="006931D6" w:rsidRPr="00394A7B" w14:paraId="2AA4C9B9" w14:textId="77777777" w:rsidTr="008761DD">
        <w:tc>
          <w:tcPr>
            <w:tcW w:w="1998" w:type="dxa"/>
            <w:vAlign w:val="center"/>
          </w:tcPr>
          <w:p w14:paraId="721AEB1B" w14:textId="77777777" w:rsidR="006931D6" w:rsidRPr="009144A8" w:rsidRDefault="006931D6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die Revolution, -en</w:t>
            </w:r>
          </w:p>
        </w:tc>
        <w:tc>
          <w:tcPr>
            <w:tcW w:w="2430" w:type="dxa"/>
            <w:vAlign w:val="center"/>
          </w:tcPr>
          <w:p w14:paraId="0DBA5FA0" w14:textId="77777777" w:rsidR="006931D6" w:rsidRPr="009144A8" w:rsidRDefault="006931D6">
            <w:pPr>
              <w:rPr>
                <w:sz w:val="20"/>
              </w:rPr>
            </w:pPr>
            <w:r>
              <w:rPr>
                <w:sz w:val="20"/>
              </w:rPr>
              <w:t>revolution</w:t>
            </w:r>
          </w:p>
        </w:tc>
        <w:tc>
          <w:tcPr>
            <w:tcW w:w="6030" w:type="dxa"/>
            <w:vAlign w:val="center"/>
          </w:tcPr>
          <w:p w14:paraId="0B8444E5" w14:textId="77777777" w:rsidR="006931D6" w:rsidRDefault="006062C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industrielle/sexuelle Revolution</w:t>
            </w:r>
          </w:p>
          <w:p w14:paraId="63B2205A" w14:textId="77777777" w:rsidR="006062C2" w:rsidRDefault="006062C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Revolution ausrufen [=proclaim, declare]</w:t>
            </w:r>
          </w:p>
          <w:p w14:paraId="41F3377F" w14:textId="6BD08116" w:rsidR="006062C2" w:rsidRPr="007C5793" w:rsidRDefault="006062C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revolutionär = revolutionary</w:t>
            </w:r>
          </w:p>
        </w:tc>
      </w:tr>
      <w:tr w:rsidR="006931D6" w:rsidRPr="00394A7B" w14:paraId="2A9D16F8" w14:textId="77777777" w:rsidTr="008761DD">
        <w:tc>
          <w:tcPr>
            <w:tcW w:w="1998" w:type="dxa"/>
            <w:vAlign w:val="center"/>
          </w:tcPr>
          <w:p w14:paraId="0EDB75BB" w14:textId="438FFC3B" w:rsidR="006931D6" w:rsidRPr="00B05EE1" w:rsidRDefault="006931D6">
            <w:pPr>
              <w:rPr>
                <w:strike/>
                <w:sz w:val="20"/>
              </w:rPr>
            </w:pPr>
            <w:r w:rsidRPr="00B05EE1">
              <w:rPr>
                <w:strike/>
                <w:sz w:val="20"/>
              </w:rPr>
              <w:t xml:space="preserve">die Siegermacht, </w:t>
            </w:r>
            <w:r w:rsidRPr="00B05EE1">
              <w:rPr>
                <w:i/>
                <w:strike/>
                <w:sz w:val="20"/>
              </w:rPr>
              <w:t>¨-</w:t>
            </w:r>
            <w:r w:rsidRPr="00B05EE1">
              <w:rPr>
                <w:strike/>
                <w:sz w:val="20"/>
              </w:rPr>
              <w:t>e</w:t>
            </w:r>
          </w:p>
        </w:tc>
        <w:tc>
          <w:tcPr>
            <w:tcW w:w="2430" w:type="dxa"/>
            <w:vAlign w:val="center"/>
          </w:tcPr>
          <w:p w14:paraId="14405144" w14:textId="77777777" w:rsidR="006931D6" w:rsidRPr="00B05EE1" w:rsidRDefault="006931D6">
            <w:pPr>
              <w:rPr>
                <w:strike/>
                <w:sz w:val="20"/>
              </w:rPr>
            </w:pPr>
            <w:r w:rsidRPr="00B05EE1">
              <w:rPr>
                <w:strike/>
                <w:sz w:val="20"/>
              </w:rPr>
              <w:t>victor, conquering power</w:t>
            </w:r>
          </w:p>
        </w:tc>
        <w:tc>
          <w:tcPr>
            <w:tcW w:w="6030" w:type="dxa"/>
            <w:vAlign w:val="center"/>
          </w:tcPr>
          <w:p w14:paraId="0AB54A88" w14:textId="77777777" w:rsidR="006931D6" w:rsidRDefault="006931D6" w:rsidP="009A6F12">
            <w:pPr>
              <w:spacing w:line="200" w:lineRule="exact"/>
              <w:rPr>
                <w:i/>
                <w:sz w:val="20"/>
              </w:rPr>
            </w:pPr>
            <w:r w:rsidRPr="006062C2">
              <w:rPr>
                <w:i/>
                <w:sz w:val="20"/>
              </w:rPr>
              <w:t>Most commonly refers to Russia, the U.S., Britain, and France (and occasionally China) after World War II, or to the victors of World War I (the U.S., Britain, France, and Italy)</w:t>
            </w:r>
          </w:p>
          <w:p w14:paraId="027A5860" w14:textId="4BD63589" w:rsidR="00D91F2C" w:rsidRPr="00D91F2C" w:rsidRDefault="00D91F2C" w:rsidP="009A6F1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Siegermächte haben Deutschland und Österreich nach dem Zweiten Weltkrieg in 4 Besatzungszonen [occupation zones] aufgeteilt [divided]</w:t>
            </w:r>
          </w:p>
        </w:tc>
      </w:tr>
      <w:tr w:rsidR="008906D1" w:rsidRPr="00394A7B" w14:paraId="0E3CB6CD" w14:textId="77777777" w:rsidTr="008761DD">
        <w:tc>
          <w:tcPr>
            <w:tcW w:w="1998" w:type="dxa"/>
            <w:vAlign w:val="center"/>
          </w:tcPr>
          <w:p w14:paraId="23C5473A" w14:textId="69E78E1D" w:rsidR="008906D1" w:rsidRDefault="008906D1">
            <w:pPr>
              <w:rPr>
                <w:sz w:val="20"/>
              </w:rPr>
            </w:pPr>
            <w:r>
              <w:rPr>
                <w:sz w:val="20"/>
              </w:rPr>
              <w:t>der Staat, -en</w:t>
            </w:r>
          </w:p>
        </w:tc>
        <w:tc>
          <w:tcPr>
            <w:tcW w:w="2430" w:type="dxa"/>
            <w:vAlign w:val="center"/>
          </w:tcPr>
          <w:p w14:paraId="624A3457" w14:textId="256258E8" w:rsidR="008906D1" w:rsidRDefault="008906D1">
            <w:pPr>
              <w:rPr>
                <w:sz w:val="20"/>
              </w:rPr>
            </w:pPr>
            <w:r>
              <w:rPr>
                <w:sz w:val="20"/>
              </w:rPr>
              <w:t>state; government</w:t>
            </w:r>
          </w:p>
        </w:tc>
        <w:tc>
          <w:tcPr>
            <w:tcW w:w="6030" w:type="dxa"/>
            <w:vAlign w:val="center"/>
          </w:tcPr>
          <w:p w14:paraId="5C3F027F" w14:textId="77777777" w:rsidR="003B5C17" w:rsidRPr="003B5C17" w:rsidRDefault="003B5C17" w:rsidP="003B5C17">
            <w:pPr>
              <w:spacing w:line="200" w:lineRule="exact"/>
              <w:rPr>
                <w:sz w:val="20"/>
              </w:rPr>
            </w:pPr>
            <w:r w:rsidRPr="003B5C17">
              <w:rPr>
                <w:sz w:val="20"/>
              </w:rPr>
              <w:t>die Vereinigten Staaten = the United States</w:t>
            </w:r>
          </w:p>
          <w:p w14:paraId="53C6D741" w14:textId="784FAFD4" w:rsidR="008906D1" w:rsidRPr="003B5C17" w:rsidRDefault="003B5C17" w:rsidP="003B5C17">
            <w:pPr>
              <w:spacing w:line="200" w:lineRule="exact"/>
              <w:rPr>
                <w:sz w:val="20"/>
              </w:rPr>
            </w:pPr>
            <w:r w:rsidRPr="003B5C17">
              <w:rPr>
                <w:sz w:val="20"/>
              </w:rPr>
              <w:t>die Staatsbürgerschaft = citizenship</w:t>
            </w:r>
          </w:p>
        </w:tc>
      </w:tr>
      <w:tr w:rsidR="006931D6" w:rsidRPr="00394A7B" w14:paraId="3C44F80B" w14:textId="77777777" w:rsidTr="008761DD">
        <w:tc>
          <w:tcPr>
            <w:tcW w:w="1998" w:type="dxa"/>
            <w:vAlign w:val="center"/>
          </w:tcPr>
          <w:p w14:paraId="6786F57F" w14:textId="77777777" w:rsidR="006931D6" w:rsidRPr="009144A8" w:rsidRDefault="006931D6">
            <w:pPr>
              <w:rPr>
                <w:sz w:val="20"/>
              </w:rPr>
            </w:pPr>
            <w:r>
              <w:rPr>
                <w:sz w:val="20"/>
              </w:rPr>
              <w:t>der Streik, -s</w:t>
            </w:r>
          </w:p>
        </w:tc>
        <w:tc>
          <w:tcPr>
            <w:tcW w:w="2430" w:type="dxa"/>
            <w:vAlign w:val="center"/>
          </w:tcPr>
          <w:p w14:paraId="3F84EBF8" w14:textId="77777777" w:rsidR="006931D6" w:rsidRPr="009144A8" w:rsidRDefault="006931D6">
            <w:pPr>
              <w:rPr>
                <w:sz w:val="20"/>
              </w:rPr>
            </w:pPr>
            <w:r>
              <w:rPr>
                <w:sz w:val="20"/>
              </w:rPr>
              <w:t>(labor) strike</w:t>
            </w:r>
          </w:p>
        </w:tc>
        <w:tc>
          <w:tcPr>
            <w:tcW w:w="6030" w:type="dxa"/>
            <w:vAlign w:val="center"/>
          </w:tcPr>
          <w:p w14:paraId="723506AE" w14:textId="77777777" w:rsidR="006931D6" w:rsidRPr="006300DB" w:rsidRDefault="008A03CD" w:rsidP="00394A7B">
            <w:pPr>
              <w:spacing w:line="200" w:lineRule="exact"/>
              <w:rPr>
                <w:i/>
                <w:sz w:val="20"/>
              </w:rPr>
            </w:pPr>
            <w:r w:rsidRPr="006300DB">
              <w:rPr>
                <w:i/>
                <w:sz w:val="20"/>
              </w:rPr>
              <w:t>"Streik" sounds like "strike." The verb is "</w:t>
            </w:r>
            <w:r w:rsidRPr="006300DB">
              <w:rPr>
                <w:b/>
                <w:i/>
                <w:sz w:val="20"/>
              </w:rPr>
              <w:t>streiken</w:t>
            </w:r>
            <w:r w:rsidRPr="006300DB">
              <w:rPr>
                <w:i/>
                <w:sz w:val="20"/>
              </w:rPr>
              <w:t>."</w:t>
            </w:r>
          </w:p>
          <w:p w14:paraId="166C9E23" w14:textId="77777777" w:rsidR="008A03CD" w:rsidRDefault="008A03C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Arbeiter streiken für höhere Löhne [wages]</w:t>
            </w:r>
          </w:p>
          <w:p w14:paraId="695D52F9" w14:textId="482E2494" w:rsidR="008A03CD" w:rsidRPr="007C5793" w:rsidRDefault="008A03C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Streik ausrufen [declare]/organisieren/beenden</w:t>
            </w:r>
          </w:p>
        </w:tc>
      </w:tr>
      <w:tr w:rsidR="006931D6" w:rsidRPr="00394A7B" w14:paraId="2DD46532" w14:textId="77777777" w:rsidTr="008761DD">
        <w:tc>
          <w:tcPr>
            <w:tcW w:w="1998" w:type="dxa"/>
            <w:vAlign w:val="center"/>
          </w:tcPr>
          <w:p w14:paraId="3CEC92D1" w14:textId="5FFB5664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der Tag der Deutschen Einheit</w:t>
            </w:r>
          </w:p>
        </w:tc>
        <w:tc>
          <w:tcPr>
            <w:tcW w:w="2430" w:type="dxa"/>
            <w:vAlign w:val="center"/>
          </w:tcPr>
          <w:p w14:paraId="5AC92714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German Unity Day</w:t>
            </w:r>
          </w:p>
        </w:tc>
        <w:tc>
          <w:tcPr>
            <w:tcW w:w="6030" w:type="dxa"/>
            <w:vAlign w:val="center"/>
          </w:tcPr>
          <w:p w14:paraId="71ED0B38" w14:textId="2915A187" w:rsidR="006931D6" w:rsidRPr="007C5793" w:rsidRDefault="00984A43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"Einheit" = "one-ness," i.e. "unity"</w:t>
            </w:r>
          </w:p>
        </w:tc>
      </w:tr>
      <w:tr w:rsidR="00B05EE1" w:rsidRPr="00394A7B" w14:paraId="0F4BA7A7" w14:textId="77777777" w:rsidTr="008761DD">
        <w:tc>
          <w:tcPr>
            <w:tcW w:w="1998" w:type="dxa"/>
            <w:vAlign w:val="center"/>
          </w:tcPr>
          <w:p w14:paraId="7812C5F9" w14:textId="44854EAF" w:rsidR="00B05EE1" w:rsidRPr="009144A8" w:rsidRDefault="00B05EE1">
            <w:pPr>
              <w:rPr>
                <w:sz w:val="20"/>
              </w:rPr>
            </w:pPr>
            <w:r>
              <w:rPr>
                <w:sz w:val="20"/>
              </w:rPr>
              <w:t>die Teilung</w:t>
            </w:r>
            <w:r w:rsidR="000B11B5">
              <w:rPr>
                <w:sz w:val="20"/>
              </w:rPr>
              <w:t>, -en</w:t>
            </w:r>
          </w:p>
        </w:tc>
        <w:tc>
          <w:tcPr>
            <w:tcW w:w="2430" w:type="dxa"/>
            <w:vAlign w:val="center"/>
          </w:tcPr>
          <w:p w14:paraId="0341CE55" w14:textId="43A03DC3" w:rsidR="00B05EE1" w:rsidRPr="009144A8" w:rsidRDefault="00B05EE1">
            <w:pPr>
              <w:rPr>
                <w:sz w:val="20"/>
              </w:rPr>
            </w:pPr>
            <w:r>
              <w:rPr>
                <w:sz w:val="20"/>
              </w:rPr>
              <w:t>partition, division</w:t>
            </w:r>
          </w:p>
        </w:tc>
        <w:tc>
          <w:tcPr>
            <w:tcW w:w="6030" w:type="dxa"/>
            <w:vAlign w:val="center"/>
          </w:tcPr>
          <w:p w14:paraId="0E954383" w14:textId="20094432" w:rsidR="00B05EE1" w:rsidRPr="00B05EE1" w:rsidRDefault="00B05EE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Teilung Deutschlands = the division of Germany</w:t>
            </w:r>
          </w:p>
        </w:tc>
      </w:tr>
      <w:tr w:rsidR="006931D6" w:rsidRPr="00394A7B" w14:paraId="6B65BA50" w14:textId="77777777" w:rsidTr="008761DD">
        <w:tc>
          <w:tcPr>
            <w:tcW w:w="1998" w:type="dxa"/>
            <w:vAlign w:val="center"/>
          </w:tcPr>
          <w:p w14:paraId="483B00C3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die Vereinigung, -en</w:t>
            </w:r>
          </w:p>
        </w:tc>
        <w:tc>
          <w:tcPr>
            <w:tcW w:w="2430" w:type="dxa"/>
            <w:vAlign w:val="center"/>
          </w:tcPr>
          <w:p w14:paraId="1A990B43" w14:textId="77777777" w:rsidR="006931D6" w:rsidRPr="009144A8" w:rsidRDefault="006931D6">
            <w:pPr>
              <w:rPr>
                <w:sz w:val="20"/>
              </w:rPr>
            </w:pPr>
            <w:r w:rsidRPr="009144A8">
              <w:rPr>
                <w:sz w:val="20"/>
              </w:rPr>
              <w:t>unification, union</w:t>
            </w:r>
          </w:p>
        </w:tc>
        <w:tc>
          <w:tcPr>
            <w:tcW w:w="6030" w:type="dxa"/>
            <w:vAlign w:val="center"/>
          </w:tcPr>
          <w:p w14:paraId="16897154" w14:textId="77777777" w:rsidR="006931D6" w:rsidRPr="0089005A" w:rsidRDefault="003B285B" w:rsidP="00394A7B">
            <w:pPr>
              <w:spacing w:line="200" w:lineRule="exact"/>
              <w:rPr>
                <w:i/>
                <w:sz w:val="20"/>
              </w:rPr>
            </w:pPr>
            <w:r w:rsidRPr="0089005A">
              <w:rPr>
                <w:i/>
                <w:sz w:val="20"/>
              </w:rPr>
              <w:t>Literally something like "one-i</w:t>
            </w:r>
            <w:r w:rsidR="005D23E4" w:rsidRPr="0089005A">
              <w:rPr>
                <w:i/>
                <w:sz w:val="20"/>
              </w:rPr>
              <w:t>fication"</w:t>
            </w:r>
          </w:p>
          <w:p w14:paraId="7C51DBAF" w14:textId="00ABE4A9" w:rsidR="008E6687" w:rsidRPr="007C5793" w:rsidRDefault="008E6687" w:rsidP="0089005A">
            <w:pPr>
              <w:spacing w:line="200" w:lineRule="exact"/>
              <w:rPr>
                <w:sz w:val="20"/>
              </w:rPr>
            </w:pPr>
            <w:r w:rsidRPr="0089005A">
              <w:rPr>
                <w:i/>
                <w:sz w:val="20"/>
              </w:rPr>
              <w:t xml:space="preserve">Mainly used for unions, professional organizations, </w:t>
            </w:r>
            <w:r w:rsidR="0089005A">
              <w:rPr>
                <w:i/>
                <w:sz w:val="20"/>
              </w:rPr>
              <w:t>&amp;</w:t>
            </w:r>
            <w:r w:rsidRPr="0089005A">
              <w:rPr>
                <w:i/>
                <w:sz w:val="20"/>
              </w:rPr>
              <w:t xml:space="preserve"> clubs:</w:t>
            </w:r>
            <w:r>
              <w:rPr>
                <w:sz w:val="20"/>
              </w:rPr>
              <w:t xml:space="preserve"> Vereinigung Cockpit [German pilots' union], Internationale Vereinigung für Germanistik [German Studies], </w:t>
            </w:r>
            <w:r w:rsidRPr="008E6687">
              <w:rPr>
                <w:sz w:val="20"/>
              </w:rPr>
              <w:t>Endom</w:t>
            </w:r>
            <w:r>
              <w:rPr>
                <w:sz w:val="20"/>
              </w:rPr>
              <w:t>etriose Vereinigung Deutschland</w:t>
            </w:r>
          </w:p>
        </w:tc>
      </w:tr>
      <w:tr w:rsidR="007244D7" w:rsidRPr="00394A7B" w14:paraId="60486D39" w14:textId="77777777" w:rsidTr="00E751B0">
        <w:tc>
          <w:tcPr>
            <w:tcW w:w="1998" w:type="dxa"/>
            <w:vAlign w:val="center"/>
          </w:tcPr>
          <w:p w14:paraId="28863EF1" w14:textId="77777777" w:rsidR="007244D7" w:rsidRPr="009144A8" w:rsidRDefault="007244D7" w:rsidP="00E751B0">
            <w:pPr>
              <w:rPr>
                <w:sz w:val="20"/>
              </w:rPr>
            </w:pPr>
            <w:r w:rsidRPr="009144A8">
              <w:rPr>
                <w:sz w:val="20"/>
              </w:rPr>
              <w:t>die Wiedervereinigung</w:t>
            </w:r>
          </w:p>
        </w:tc>
        <w:tc>
          <w:tcPr>
            <w:tcW w:w="2430" w:type="dxa"/>
            <w:vAlign w:val="center"/>
          </w:tcPr>
          <w:p w14:paraId="4129596D" w14:textId="77777777" w:rsidR="007244D7" w:rsidRPr="009144A8" w:rsidRDefault="007244D7" w:rsidP="00E751B0">
            <w:pPr>
              <w:rPr>
                <w:sz w:val="20"/>
              </w:rPr>
            </w:pPr>
            <w:r w:rsidRPr="009144A8">
              <w:rPr>
                <w:sz w:val="20"/>
              </w:rPr>
              <w:t>reunification</w:t>
            </w:r>
          </w:p>
        </w:tc>
        <w:tc>
          <w:tcPr>
            <w:tcW w:w="6030" w:type="dxa"/>
            <w:vAlign w:val="center"/>
          </w:tcPr>
          <w:p w14:paraId="6A587513" w14:textId="77777777" w:rsidR="007244D7" w:rsidRPr="002E7B33" w:rsidRDefault="007244D7" w:rsidP="00E751B0">
            <w:pPr>
              <w:spacing w:line="200" w:lineRule="exact"/>
              <w:rPr>
                <w:i/>
                <w:sz w:val="20"/>
              </w:rPr>
            </w:pPr>
            <w:r w:rsidRPr="002E7B33">
              <w:rPr>
                <w:i/>
                <w:sz w:val="20"/>
              </w:rPr>
              <w:t>"Again oneness": "</w:t>
            </w:r>
            <w:r w:rsidRPr="002E7B33">
              <w:rPr>
                <w:b/>
                <w:bCs/>
                <w:i/>
                <w:sz w:val="20"/>
              </w:rPr>
              <w:t>Wieder</w:t>
            </w:r>
            <w:r w:rsidRPr="002E7B33">
              <w:rPr>
                <w:i/>
                <w:sz w:val="20"/>
              </w:rPr>
              <w:t>-ver</w:t>
            </w:r>
            <w:r w:rsidRPr="002E7B33">
              <w:rPr>
                <w:b/>
                <w:bCs/>
                <w:i/>
                <w:sz w:val="20"/>
              </w:rPr>
              <w:t>EIN</w:t>
            </w:r>
            <w:r w:rsidRPr="002E7B33">
              <w:rPr>
                <w:i/>
                <w:sz w:val="20"/>
              </w:rPr>
              <w:t>igung"</w:t>
            </w:r>
          </w:p>
          <w:p w14:paraId="5E9048DF" w14:textId="77777777" w:rsidR="007244D7" w:rsidRPr="007C5793" w:rsidRDefault="007244D7" w:rsidP="00E751B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offizielle deutsche </w:t>
            </w:r>
            <w:r w:rsidRPr="009144A8">
              <w:rPr>
                <w:sz w:val="20"/>
              </w:rPr>
              <w:t>Wiedervereinigung</w:t>
            </w:r>
            <w:r>
              <w:rPr>
                <w:sz w:val="20"/>
              </w:rPr>
              <w:t xml:space="preserve"> fand am 3. Oktober 1990 statt</w:t>
            </w:r>
          </w:p>
        </w:tc>
      </w:tr>
      <w:tr w:rsidR="007244D7" w:rsidRPr="00394A7B" w14:paraId="7BF8F026" w14:textId="77777777" w:rsidTr="008761DD">
        <w:tc>
          <w:tcPr>
            <w:tcW w:w="1998" w:type="dxa"/>
            <w:vAlign w:val="center"/>
          </w:tcPr>
          <w:p w14:paraId="73F931EA" w14:textId="2560FB65" w:rsidR="007244D7" w:rsidRPr="007244D7" w:rsidRDefault="007244D7">
            <w:pPr>
              <w:rPr>
                <w:strike/>
                <w:sz w:val="20"/>
              </w:rPr>
            </w:pPr>
            <w:r w:rsidRPr="007244D7">
              <w:rPr>
                <w:strike/>
                <w:sz w:val="20"/>
              </w:rPr>
              <w:t>die Verfolgung, -en</w:t>
            </w:r>
          </w:p>
        </w:tc>
        <w:tc>
          <w:tcPr>
            <w:tcW w:w="2430" w:type="dxa"/>
            <w:vAlign w:val="center"/>
          </w:tcPr>
          <w:p w14:paraId="39FCC64F" w14:textId="3F95BD1B" w:rsidR="007244D7" w:rsidRPr="007244D7" w:rsidRDefault="007244D7">
            <w:pPr>
              <w:rPr>
                <w:strike/>
                <w:sz w:val="20"/>
              </w:rPr>
            </w:pPr>
            <w:r w:rsidRPr="007244D7">
              <w:rPr>
                <w:strike/>
                <w:sz w:val="20"/>
              </w:rPr>
              <w:t>persecution</w:t>
            </w:r>
          </w:p>
        </w:tc>
        <w:tc>
          <w:tcPr>
            <w:tcW w:w="6030" w:type="dxa"/>
            <w:vAlign w:val="center"/>
          </w:tcPr>
          <w:p w14:paraId="06FC4F45" w14:textId="6444E004" w:rsidR="007244D7" w:rsidRDefault="007244D7" w:rsidP="001668B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politische Verfolgung; die Verfolgung der Juden in der Nazizeit</w:t>
            </w:r>
          </w:p>
          <w:p w14:paraId="3150988C" w14:textId="757F7C8B" w:rsidR="007244D7" w:rsidRPr="007244D7" w:rsidRDefault="007244D7" w:rsidP="001668B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strafrechtliche </w:t>
            </w:r>
            <w:r w:rsidRPr="007244D7">
              <w:rPr>
                <w:sz w:val="20"/>
              </w:rPr>
              <w:t>Verfolgung</w:t>
            </w:r>
            <w:r>
              <w:rPr>
                <w:sz w:val="20"/>
              </w:rPr>
              <w:t xml:space="preserve"> = criminal prosecution</w:t>
            </w:r>
          </w:p>
        </w:tc>
      </w:tr>
      <w:tr w:rsidR="00093219" w:rsidRPr="00394A7B" w14:paraId="73CFCC98" w14:textId="77777777" w:rsidTr="008761DD">
        <w:tc>
          <w:tcPr>
            <w:tcW w:w="1998" w:type="dxa"/>
            <w:vAlign w:val="center"/>
          </w:tcPr>
          <w:p w14:paraId="03C0873D" w14:textId="77777777" w:rsidR="00093219" w:rsidRPr="009144A8" w:rsidRDefault="00093219">
            <w:pPr>
              <w:rPr>
                <w:sz w:val="20"/>
              </w:rPr>
            </w:pPr>
            <w:r>
              <w:rPr>
                <w:sz w:val="20"/>
              </w:rPr>
              <w:t>die Wahl, -en</w:t>
            </w:r>
          </w:p>
        </w:tc>
        <w:tc>
          <w:tcPr>
            <w:tcW w:w="2430" w:type="dxa"/>
            <w:vAlign w:val="center"/>
          </w:tcPr>
          <w:p w14:paraId="0C10D30E" w14:textId="77777777" w:rsidR="00093219" w:rsidRPr="009144A8" w:rsidRDefault="00093219">
            <w:pPr>
              <w:rPr>
                <w:sz w:val="20"/>
              </w:rPr>
            </w:pPr>
            <w:r>
              <w:rPr>
                <w:sz w:val="20"/>
              </w:rPr>
              <w:t>election</w:t>
            </w:r>
          </w:p>
        </w:tc>
        <w:tc>
          <w:tcPr>
            <w:tcW w:w="6030" w:type="dxa"/>
            <w:vAlign w:val="center"/>
          </w:tcPr>
          <w:p w14:paraId="65950503" w14:textId="511CC7E3" w:rsidR="00093219" w:rsidRPr="000A56B3" w:rsidRDefault="00D11E79" w:rsidP="000A56B3">
            <w:pPr>
              <w:spacing w:line="200" w:lineRule="exact"/>
              <w:rPr>
                <w:i/>
                <w:sz w:val="20"/>
              </w:rPr>
            </w:pPr>
            <w:r w:rsidRPr="000A56B3">
              <w:rPr>
                <w:i/>
                <w:sz w:val="20"/>
              </w:rPr>
              <w:t xml:space="preserve">The verb is </w:t>
            </w:r>
            <w:r w:rsidRPr="000A56B3">
              <w:rPr>
                <w:b/>
                <w:i/>
                <w:sz w:val="20"/>
              </w:rPr>
              <w:t>wählen</w:t>
            </w:r>
            <w:r w:rsidRPr="000A56B3">
              <w:rPr>
                <w:i/>
                <w:sz w:val="20"/>
              </w:rPr>
              <w:t xml:space="preserve">. Both words </w:t>
            </w:r>
            <w:r w:rsidR="000A56B3" w:rsidRPr="000A56B3">
              <w:rPr>
                <w:i/>
                <w:sz w:val="20"/>
              </w:rPr>
              <w:t xml:space="preserve">also mean choice/to choose - </w:t>
            </w:r>
            <w:r w:rsidR="00093219" w:rsidRPr="000A56B3">
              <w:rPr>
                <w:i/>
                <w:sz w:val="20"/>
              </w:rPr>
              <w:t xml:space="preserve">logical </w:t>
            </w:r>
            <w:r w:rsidR="000A56B3" w:rsidRPr="000A56B3">
              <w:rPr>
                <w:i/>
                <w:sz w:val="20"/>
              </w:rPr>
              <w:t>since</w:t>
            </w:r>
            <w:r w:rsidR="00093219" w:rsidRPr="000A56B3">
              <w:rPr>
                <w:i/>
                <w:sz w:val="20"/>
              </w:rPr>
              <w:t xml:space="preserve"> </w:t>
            </w:r>
            <w:r w:rsidR="000A56B3" w:rsidRPr="000A56B3">
              <w:rPr>
                <w:i/>
                <w:sz w:val="20"/>
              </w:rPr>
              <w:t>election</w:t>
            </w:r>
            <w:r w:rsidR="000A56B3">
              <w:rPr>
                <w:i/>
                <w:sz w:val="20"/>
              </w:rPr>
              <w:t xml:space="preserve">s are a choice </w:t>
            </w:r>
            <w:r w:rsidR="00093219" w:rsidRPr="000A56B3">
              <w:rPr>
                <w:i/>
                <w:sz w:val="20"/>
              </w:rPr>
              <w:t xml:space="preserve">between candidates </w:t>
            </w:r>
            <w:r w:rsidR="0028721C" w:rsidRPr="000A56B3">
              <w:rPr>
                <w:i/>
                <w:sz w:val="20"/>
              </w:rPr>
              <w:t>(though das Känguru would say the candidates are all alik</w:t>
            </w:r>
            <w:r w:rsidR="000A56B3" w:rsidRPr="000A56B3">
              <w:rPr>
                <w:i/>
                <w:sz w:val="20"/>
              </w:rPr>
              <w:t>e, like the various Tütensuppen</w:t>
            </w:r>
            <w:r w:rsidR="0028721C" w:rsidRPr="000A56B3">
              <w:rPr>
                <w:i/>
                <w:sz w:val="20"/>
              </w:rPr>
              <w:t>)</w:t>
            </w:r>
          </w:p>
          <w:p w14:paraId="638CDA71" w14:textId="77777777" w:rsidR="000A56B3" w:rsidRDefault="000A56B3" w:rsidP="000A56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freie/demokratische Wahlen</w:t>
            </w:r>
          </w:p>
          <w:p w14:paraId="2DA4FC8A" w14:textId="77777777" w:rsidR="000A56B3" w:rsidRDefault="000A56B3" w:rsidP="000A56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Qual der Wahl = the agony of choice</w:t>
            </w:r>
          </w:p>
          <w:p w14:paraId="3003EA6F" w14:textId="77777777" w:rsidR="000A56B3" w:rsidRDefault="000A56B3" w:rsidP="000A56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Bundestagswahl [federal elections in Germany]</w:t>
            </w:r>
          </w:p>
          <w:p w14:paraId="21458270" w14:textId="6520C51E" w:rsidR="000A56B3" w:rsidRDefault="000A56B3" w:rsidP="000A56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Landtagswahl</w:t>
            </w:r>
            <w:r w:rsidR="008D406A">
              <w:rPr>
                <w:sz w:val="20"/>
              </w:rPr>
              <w:t>, -en</w:t>
            </w:r>
            <w:r>
              <w:rPr>
                <w:sz w:val="20"/>
              </w:rPr>
              <w:t xml:space="preserve"> [state elections in Germany]</w:t>
            </w:r>
          </w:p>
          <w:p w14:paraId="7C7D73C8" w14:textId="55E28C1E" w:rsidR="000A56B3" w:rsidRPr="007C5793" w:rsidRDefault="00E273E0" w:rsidP="000A56B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Bei den </w:t>
            </w:r>
            <w:r>
              <w:rPr>
                <w:b/>
                <w:sz w:val="20"/>
              </w:rPr>
              <w:t>Wa</w:t>
            </w:r>
            <w:r w:rsidR="000A56B3" w:rsidRPr="000A56B3">
              <w:rPr>
                <w:b/>
                <w:sz w:val="20"/>
              </w:rPr>
              <w:t>l</w:t>
            </w:r>
            <w:r>
              <w:rPr>
                <w:b/>
                <w:sz w:val="20"/>
              </w:rPr>
              <w:t xml:space="preserve">-Wahlen wählen </w:t>
            </w:r>
            <w:r w:rsidRPr="00E273E0">
              <w:rPr>
                <w:sz w:val="20"/>
              </w:rPr>
              <w:t>die</w:t>
            </w:r>
            <w:r>
              <w:rPr>
                <w:b/>
                <w:sz w:val="20"/>
              </w:rPr>
              <w:t xml:space="preserve"> Wale</w:t>
            </w:r>
            <w:r w:rsidR="000A56B3">
              <w:rPr>
                <w:sz w:val="20"/>
              </w:rPr>
              <w:t xml:space="preserve"> zwischen zwei </w:t>
            </w:r>
            <w:r w:rsidR="000A56B3" w:rsidRPr="000A56B3">
              <w:rPr>
                <w:b/>
                <w:sz w:val="20"/>
              </w:rPr>
              <w:t>Walen</w:t>
            </w:r>
            <w:r w:rsidR="000A56B3">
              <w:rPr>
                <w:sz w:val="20"/>
              </w:rPr>
              <w:t xml:space="preserve"> </w:t>
            </w:r>
            <w:r w:rsidR="000A56B3" w:rsidRPr="000A56B3">
              <w:rPr>
                <w:sz w:val="20"/>
              </w:rPr>
              <w:sym w:font="Wingdings" w:char="F04A"/>
            </w:r>
            <w:r>
              <w:rPr>
                <w:sz w:val="20"/>
              </w:rPr>
              <w:t xml:space="preserve"> [Wal = whale]</w:t>
            </w:r>
          </w:p>
        </w:tc>
      </w:tr>
      <w:tr w:rsidR="004262F7" w:rsidRPr="00394A7B" w14:paraId="0AAD7E7D" w14:textId="77777777" w:rsidTr="008761DD">
        <w:tc>
          <w:tcPr>
            <w:tcW w:w="1998" w:type="dxa"/>
            <w:vAlign w:val="center"/>
          </w:tcPr>
          <w:p w14:paraId="4E8FADEF" w14:textId="1C4F73EE" w:rsidR="004262F7" w:rsidRPr="005B077D" w:rsidRDefault="004262F7">
            <w:pPr>
              <w:rPr>
                <w:sz w:val="20"/>
              </w:rPr>
            </w:pPr>
            <w:r w:rsidRPr="005B077D">
              <w:rPr>
                <w:sz w:val="20"/>
              </w:rPr>
              <w:t>die Währung, -en</w:t>
            </w:r>
          </w:p>
        </w:tc>
        <w:tc>
          <w:tcPr>
            <w:tcW w:w="2430" w:type="dxa"/>
            <w:vAlign w:val="center"/>
          </w:tcPr>
          <w:p w14:paraId="791098DD" w14:textId="1DB67D76" w:rsidR="004262F7" w:rsidRPr="005B077D" w:rsidRDefault="004262F7">
            <w:pPr>
              <w:rPr>
                <w:sz w:val="20"/>
              </w:rPr>
            </w:pPr>
            <w:r w:rsidRPr="005B077D">
              <w:rPr>
                <w:sz w:val="20"/>
              </w:rPr>
              <w:t>currency</w:t>
            </w:r>
          </w:p>
        </w:tc>
        <w:tc>
          <w:tcPr>
            <w:tcW w:w="6030" w:type="dxa"/>
            <w:vAlign w:val="center"/>
          </w:tcPr>
          <w:p w14:paraId="7D3DDE3C" w14:textId="77777777" w:rsidR="004262F7" w:rsidRDefault="004262F7" w:rsidP="00871D1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Währungsreform = currency reform</w:t>
            </w:r>
          </w:p>
          <w:p w14:paraId="0CC55DD5" w14:textId="02FDE4D7" w:rsidR="004262F7" w:rsidRPr="004262F7" w:rsidRDefault="004262F7" w:rsidP="00871D1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deutsche Währung vor dem Euro war die Deutsche Mark (D-Mark).</w:t>
            </w:r>
          </w:p>
        </w:tc>
      </w:tr>
      <w:tr w:rsidR="00093219" w:rsidRPr="00394A7B" w14:paraId="06F3B96C" w14:textId="77777777" w:rsidTr="008761DD">
        <w:tc>
          <w:tcPr>
            <w:tcW w:w="1998" w:type="dxa"/>
            <w:vAlign w:val="center"/>
          </w:tcPr>
          <w:p w14:paraId="05E8D6B0" w14:textId="02A9BB90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die Wende</w:t>
            </w:r>
          </w:p>
        </w:tc>
        <w:tc>
          <w:tcPr>
            <w:tcW w:w="2430" w:type="dxa"/>
            <w:vAlign w:val="center"/>
          </w:tcPr>
          <w:p w14:paraId="5080CDF7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turning point</w:t>
            </w:r>
          </w:p>
        </w:tc>
        <w:tc>
          <w:tcPr>
            <w:tcW w:w="6030" w:type="dxa"/>
            <w:vAlign w:val="center"/>
          </w:tcPr>
          <w:p w14:paraId="786A6720" w14:textId="77777777" w:rsidR="00093219" w:rsidRDefault="00093219" w:rsidP="00871D13">
            <w:pPr>
              <w:spacing w:line="200" w:lineRule="exact"/>
              <w:rPr>
                <w:sz w:val="20"/>
              </w:rPr>
            </w:pPr>
            <w:r w:rsidRPr="008D406A">
              <w:rPr>
                <w:i/>
                <w:sz w:val="20"/>
              </w:rPr>
              <w:t>When used with the definite article, "die Wende" most commonly refers to the events of 1989-1990 that led to the collapse of the East German regime and the reunification of Germany (die Wiedervereinigung)</w:t>
            </w:r>
            <w:r>
              <w:rPr>
                <w:sz w:val="20"/>
              </w:rPr>
              <w:t xml:space="preserve"> </w:t>
            </w:r>
            <w:r w:rsidRPr="008D406A">
              <w:rPr>
                <w:i/>
                <w:sz w:val="20"/>
              </w:rPr>
              <w:t>[==&gt; nach/seit/vor der Wende].</w:t>
            </w:r>
            <w:r>
              <w:rPr>
                <w:sz w:val="20"/>
              </w:rPr>
              <w:t xml:space="preserve"> </w:t>
            </w:r>
          </w:p>
          <w:p w14:paraId="25033422" w14:textId="77777777" w:rsidR="00093219" w:rsidRPr="007C5793" w:rsidRDefault="00093219" w:rsidP="00406BA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More generally, it refers to any kind of turning point: eine überraschende [=surprising] / entscheidende [=decisive] Wende</w:t>
            </w:r>
          </w:p>
        </w:tc>
      </w:tr>
      <w:tr w:rsidR="00093219" w:rsidRPr="00394A7B" w14:paraId="6DF0D601" w14:textId="77777777" w:rsidTr="008761DD">
        <w:tc>
          <w:tcPr>
            <w:tcW w:w="1998" w:type="dxa"/>
            <w:vAlign w:val="center"/>
          </w:tcPr>
          <w:p w14:paraId="4F1D1922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der Widerstand</w:t>
            </w:r>
          </w:p>
        </w:tc>
        <w:tc>
          <w:tcPr>
            <w:tcW w:w="2430" w:type="dxa"/>
            <w:vAlign w:val="center"/>
          </w:tcPr>
          <w:p w14:paraId="2A5A1055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resistance</w:t>
            </w:r>
          </w:p>
        </w:tc>
        <w:tc>
          <w:tcPr>
            <w:tcW w:w="6030" w:type="dxa"/>
            <w:vAlign w:val="center"/>
          </w:tcPr>
          <w:p w14:paraId="21FFC64C" w14:textId="049E7C41" w:rsidR="00093219" w:rsidRPr="002B53A5" w:rsidRDefault="00E70265" w:rsidP="00394A7B">
            <w:pPr>
              <w:spacing w:line="200" w:lineRule="exact"/>
              <w:rPr>
                <w:i/>
                <w:sz w:val="20"/>
              </w:rPr>
            </w:pPr>
            <w:r w:rsidRPr="002B53A5">
              <w:rPr>
                <w:b/>
                <w:bCs/>
                <w:i/>
                <w:sz w:val="20"/>
              </w:rPr>
              <w:t>Stand</w:t>
            </w:r>
            <w:r w:rsidRPr="002B53A5">
              <w:rPr>
                <w:i/>
                <w:sz w:val="20"/>
              </w:rPr>
              <w:t>ing up against (</w:t>
            </w:r>
            <w:r w:rsidRPr="002B53A5">
              <w:rPr>
                <w:b/>
                <w:bCs/>
                <w:i/>
                <w:sz w:val="20"/>
              </w:rPr>
              <w:t xml:space="preserve">wider) </w:t>
            </w:r>
            <w:r w:rsidR="002B53A5" w:rsidRPr="002B53A5">
              <w:rPr>
                <w:i/>
                <w:sz w:val="20"/>
              </w:rPr>
              <w:t>something</w:t>
            </w:r>
          </w:p>
          <w:p w14:paraId="35370D68" w14:textId="3C4D255D" w:rsidR="002B7E43" w:rsidRPr="002B53A5" w:rsidRDefault="002B7E43" w:rsidP="00394A7B">
            <w:pPr>
              <w:spacing w:line="200" w:lineRule="exact"/>
              <w:rPr>
                <w:i/>
                <w:sz w:val="20"/>
              </w:rPr>
            </w:pPr>
            <w:r w:rsidRPr="002B53A5">
              <w:rPr>
                <w:i/>
                <w:sz w:val="20"/>
              </w:rPr>
              <w:t>Also used for electrical resist</w:t>
            </w:r>
            <w:r w:rsidR="003C4E92" w:rsidRPr="002B53A5">
              <w:rPr>
                <w:i/>
                <w:sz w:val="20"/>
              </w:rPr>
              <w:t>ance (</w:t>
            </w:r>
            <w:r w:rsidR="007E308D" w:rsidRPr="002B53A5">
              <w:rPr>
                <w:i/>
                <w:sz w:val="20"/>
              </w:rPr>
              <w:t>see below</w:t>
            </w:r>
            <w:r w:rsidR="003C4E92" w:rsidRPr="002B53A5">
              <w:rPr>
                <w:i/>
                <w:sz w:val="20"/>
              </w:rPr>
              <w:t>, haha</w:t>
            </w:r>
            <w:r w:rsidRPr="002B53A5">
              <w:rPr>
                <w:i/>
                <w:sz w:val="20"/>
              </w:rPr>
              <w:t>)</w:t>
            </w:r>
          </w:p>
          <w:p w14:paraId="42738B68" w14:textId="7AC651CE" w:rsidR="007E308D" w:rsidRDefault="007E308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Widerstand ist sinnlos=Resistance is futile (if &lt; 1Ω </w:t>
            </w:r>
            <w:r w:rsidRPr="007E308D">
              <w:rPr>
                <w:sz w:val="20"/>
              </w:rPr>
              <w:sym w:font="Wingdings" w:char="F04A"/>
            </w:r>
            <w:r>
              <w:rPr>
                <w:sz w:val="20"/>
              </w:rPr>
              <w:t>)</w:t>
            </w:r>
          </w:p>
          <w:p w14:paraId="5C3164B2" w14:textId="4B64A0A4" w:rsidR="008D406A" w:rsidRPr="007C5793" w:rsidRDefault="008D406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Widerstandskämpfer(in) = fighter in the resistance</w:t>
            </w:r>
          </w:p>
        </w:tc>
      </w:tr>
      <w:tr w:rsidR="00093219" w:rsidRPr="00394A7B" w14:paraId="2272E63D" w14:textId="77777777" w:rsidTr="008761DD">
        <w:tc>
          <w:tcPr>
            <w:tcW w:w="1998" w:type="dxa"/>
            <w:vAlign w:val="center"/>
          </w:tcPr>
          <w:p w14:paraId="0A5C0AFD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jüdisch</w:t>
            </w:r>
          </w:p>
        </w:tc>
        <w:tc>
          <w:tcPr>
            <w:tcW w:w="2430" w:type="dxa"/>
            <w:vAlign w:val="center"/>
          </w:tcPr>
          <w:p w14:paraId="081E4BFA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Jewish</w:t>
            </w:r>
          </w:p>
        </w:tc>
        <w:tc>
          <w:tcPr>
            <w:tcW w:w="6030" w:type="dxa"/>
            <w:vAlign w:val="center"/>
          </w:tcPr>
          <w:p w14:paraId="2611A7DF" w14:textId="77777777" w:rsidR="00093219" w:rsidRDefault="0077232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Das </w:t>
            </w:r>
            <w:hyperlink r:id="rId37" w:history="1">
              <w:r w:rsidRPr="00772326">
                <w:rPr>
                  <w:rStyle w:val="Hyperlink"/>
                  <w:sz w:val="20"/>
                </w:rPr>
                <w:t>Jüdische Museum Berlin</w:t>
              </w:r>
            </w:hyperlink>
          </w:p>
          <w:p w14:paraId="0D5574EA" w14:textId="783CEEA7" w:rsidR="00772326" w:rsidRPr="007C5793" w:rsidRDefault="002C322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="00772326">
              <w:rPr>
                <w:sz w:val="20"/>
              </w:rPr>
              <w:t xml:space="preserve">jüdische </w:t>
            </w:r>
            <w:r>
              <w:rPr>
                <w:sz w:val="20"/>
              </w:rPr>
              <w:t>Gemeinde [=community]; das jüdische Volk = the Jewish people; jüdische Bürger [citizens]</w:t>
            </w:r>
          </w:p>
        </w:tc>
      </w:tr>
      <w:tr w:rsidR="00093219" w:rsidRPr="00394A7B" w14:paraId="2254C2DD" w14:textId="77777777" w:rsidTr="008761DD">
        <w:tc>
          <w:tcPr>
            <w:tcW w:w="1998" w:type="dxa"/>
            <w:vAlign w:val="center"/>
          </w:tcPr>
          <w:p w14:paraId="2CF7729A" w14:textId="77777777" w:rsidR="00093219" w:rsidRPr="009144A8" w:rsidRDefault="00093219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t>Positive Antworten</w:t>
            </w:r>
          </w:p>
        </w:tc>
        <w:tc>
          <w:tcPr>
            <w:tcW w:w="2430" w:type="dxa"/>
            <w:vAlign w:val="center"/>
          </w:tcPr>
          <w:p w14:paraId="2BF43984" w14:textId="77777777" w:rsidR="00093219" w:rsidRPr="009144A8" w:rsidRDefault="000932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Positive Responses</w:t>
            </w:r>
          </w:p>
        </w:tc>
        <w:tc>
          <w:tcPr>
            <w:tcW w:w="6030" w:type="dxa"/>
            <w:vAlign w:val="center"/>
          </w:tcPr>
          <w:p w14:paraId="534F3FF0" w14:textId="77777777" w:rsidR="00093219" w:rsidRPr="007C5793" w:rsidRDefault="00093219" w:rsidP="00394A7B">
            <w:pPr>
              <w:spacing w:line="200" w:lineRule="exact"/>
              <w:rPr>
                <w:sz w:val="20"/>
              </w:rPr>
            </w:pPr>
          </w:p>
        </w:tc>
      </w:tr>
      <w:tr w:rsidR="00093219" w:rsidRPr="00394A7B" w14:paraId="08B0AC7A" w14:textId="77777777" w:rsidTr="008761DD">
        <w:tc>
          <w:tcPr>
            <w:tcW w:w="1998" w:type="dxa"/>
            <w:vAlign w:val="center"/>
          </w:tcPr>
          <w:p w14:paraId="28C4689C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Abgemacht!</w:t>
            </w:r>
          </w:p>
        </w:tc>
        <w:tc>
          <w:tcPr>
            <w:tcW w:w="2430" w:type="dxa"/>
            <w:vAlign w:val="center"/>
          </w:tcPr>
          <w:p w14:paraId="11EDF7B9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Agreed! It's a deal!</w:t>
            </w:r>
          </w:p>
        </w:tc>
        <w:tc>
          <w:tcPr>
            <w:tcW w:w="6030" w:type="dxa"/>
            <w:vAlign w:val="center"/>
          </w:tcPr>
          <w:p w14:paraId="71453FE2" w14:textId="77777777" w:rsidR="00093219" w:rsidRPr="007C5793" w:rsidRDefault="00093219" w:rsidP="00394A7B">
            <w:pPr>
              <w:spacing w:line="200" w:lineRule="exact"/>
              <w:rPr>
                <w:sz w:val="20"/>
              </w:rPr>
            </w:pPr>
          </w:p>
        </w:tc>
      </w:tr>
      <w:tr w:rsidR="00093219" w:rsidRPr="00394A7B" w14:paraId="47CAF100" w14:textId="77777777" w:rsidTr="008761DD">
        <w:tc>
          <w:tcPr>
            <w:tcW w:w="1998" w:type="dxa"/>
            <w:vAlign w:val="center"/>
          </w:tcPr>
          <w:p w14:paraId="7CD58308" w14:textId="3ECACE17" w:rsidR="00093219" w:rsidRPr="009144A8" w:rsidRDefault="00D17FD6">
            <w:pPr>
              <w:rPr>
                <w:sz w:val="20"/>
              </w:rPr>
            </w:pPr>
            <w:r>
              <w:rPr>
                <w:sz w:val="20"/>
              </w:rPr>
              <w:t>Ach so!</w:t>
            </w:r>
          </w:p>
        </w:tc>
        <w:tc>
          <w:tcPr>
            <w:tcW w:w="2430" w:type="dxa"/>
            <w:vAlign w:val="center"/>
          </w:tcPr>
          <w:p w14:paraId="2610CB62" w14:textId="13E04238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Oh, I see</w:t>
            </w:r>
            <w:r w:rsidR="00D17FD6">
              <w:rPr>
                <w:sz w:val="20"/>
              </w:rPr>
              <w:t>!</w:t>
            </w:r>
            <w:r>
              <w:rPr>
                <w:sz w:val="20"/>
              </w:rPr>
              <w:t>; Now I get it</w:t>
            </w:r>
            <w:r w:rsidR="00D17FD6">
              <w:rPr>
                <w:sz w:val="20"/>
              </w:rPr>
              <w:t>!</w:t>
            </w:r>
          </w:p>
        </w:tc>
        <w:tc>
          <w:tcPr>
            <w:tcW w:w="6030" w:type="dxa"/>
            <w:vAlign w:val="center"/>
          </w:tcPr>
          <w:p w14:paraId="6D5743A5" w14:textId="0099B6E7" w:rsidR="00093219" w:rsidRPr="00D17FD6" w:rsidRDefault="00D17FD6" w:rsidP="00394A7B">
            <w:pPr>
              <w:spacing w:line="200" w:lineRule="exact"/>
              <w:rPr>
                <w:i/>
                <w:sz w:val="20"/>
              </w:rPr>
            </w:pPr>
            <w:r w:rsidRPr="00D17FD6">
              <w:rPr>
                <w:i/>
                <w:sz w:val="20"/>
              </w:rPr>
              <w:t>Have fun with this: use it in class when it fits!</w:t>
            </w:r>
          </w:p>
        </w:tc>
      </w:tr>
      <w:tr w:rsidR="00093219" w:rsidRPr="00394A7B" w14:paraId="0B32E804" w14:textId="77777777" w:rsidTr="008761DD">
        <w:tc>
          <w:tcPr>
            <w:tcW w:w="1998" w:type="dxa"/>
            <w:vAlign w:val="center"/>
          </w:tcPr>
          <w:p w14:paraId="4F8C61BE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Aha.</w:t>
            </w:r>
          </w:p>
        </w:tc>
        <w:tc>
          <w:tcPr>
            <w:tcW w:w="2430" w:type="dxa"/>
            <w:vAlign w:val="center"/>
          </w:tcPr>
          <w:p w14:paraId="578EA092" w14:textId="0715077F" w:rsidR="00093219" w:rsidRPr="009144A8" w:rsidRDefault="007244D7">
            <w:pPr>
              <w:rPr>
                <w:sz w:val="20"/>
              </w:rPr>
            </w:pPr>
            <w:r>
              <w:rPr>
                <w:sz w:val="20"/>
              </w:rPr>
              <w:t>O</w:t>
            </w:r>
            <w:r w:rsidR="00093219" w:rsidRPr="009144A8">
              <w:rPr>
                <w:sz w:val="20"/>
              </w:rPr>
              <w:t>h, I see; Ah, I get it.</w:t>
            </w:r>
          </w:p>
        </w:tc>
        <w:tc>
          <w:tcPr>
            <w:tcW w:w="6030" w:type="dxa"/>
            <w:vAlign w:val="center"/>
          </w:tcPr>
          <w:p w14:paraId="15B2E61F" w14:textId="77777777" w:rsidR="00093219" w:rsidRPr="007C5793" w:rsidRDefault="00093219" w:rsidP="00394A7B">
            <w:pPr>
              <w:spacing w:line="200" w:lineRule="exact"/>
              <w:rPr>
                <w:sz w:val="20"/>
              </w:rPr>
            </w:pPr>
          </w:p>
        </w:tc>
      </w:tr>
      <w:tr w:rsidR="00093219" w:rsidRPr="00394A7B" w14:paraId="1E870746" w14:textId="77777777" w:rsidTr="008761DD">
        <w:tc>
          <w:tcPr>
            <w:tcW w:w="1998" w:type="dxa"/>
            <w:vAlign w:val="center"/>
          </w:tcPr>
          <w:p w14:paraId="3AFB9022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Das hört sich gut an.</w:t>
            </w:r>
          </w:p>
        </w:tc>
        <w:tc>
          <w:tcPr>
            <w:tcW w:w="2430" w:type="dxa"/>
            <w:vAlign w:val="center"/>
          </w:tcPr>
          <w:p w14:paraId="5FD54868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That sounds good.</w:t>
            </w:r>
          </w:p>
        </w:tc>
        <w:tc>
          <w:tcPr>
            <w:tcW w:w="6030" w:type="dxa"/>
            <w:vAlign w:val="center"/>
          </w:tcPr>
          <w:p w14:paraId="1447B8BE" w14:textId="77777777" w:rsidR="00093219" w:rsidRPr="007C5793" w:rsidRDefault="00093219" w:rsidP="00394A7B">
            <w:pPr>
              <w:spacing w:line="200" w:lineRule="exact"/>
              <w:rPr>
                <w:sz w:val="20"/>
              </w:rPr>
            </w:pPr>
          </w:p>
        </w:tc>
      </w:tr>
      <w:tr w:rsidR="00093219" w:rsidRPr="00394A7B" w14:paraId="249D9BDA" w14:textId="77777777" w:rsidTr="008761DD">
        <w:tc>
          <w:tcPr>
            <w:tcW w:w="1998" w:type="dxa"/>
            <w:vAlign w:val="center"/>
          </w:tcPr>
          <w:p w14:paraId="3D2ECF63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Das klingt gut.</w:t>
            </w:r>
          </w:p>
        </w:tc>
        <w:tc>
          <w:tcPr>
            <w:tcW w:w="2430" w:type="dxa"/>
            <w:vAlign w:val="center"/>
          </w:tcPr>
          <w:p w14:paraId="47D6E354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That sounds good.</w:t>
            </w:r>
          </w:p>
        </w:tc>
        <w:tc>
          <w:tcPr>
            <w:tcW w:w="6030" w:type="dxa"/>
            <w:vAlign w:val="center"/>
          </w:tcPr>
          <w:p w14:paraId="5499A9C5" w14:textId="77777777" w:rsidR="00B2141D" w:rsidRDefault="00B2141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Klingonisch [the Klingon language from </w:t>
            </w:r>
            <w:r w:rsidRPr="00B2141D">
              <w:rPr>
                <w:i/>
                <w:sz w:val="20"/>
              </w:rPr>
              <w:t>Star Trek</w:t>
            </w:r>
            <w:r>
              <w:rPr>
                <w:sz w:val="20"/>
              </w:rPr>
              <w:t xml:space="preserve">] klingt nicht gut </w:t>
            </w:r>
            <w:r w:rsidRPr="00B2141D">
              <w:rPr>
                <w:sz w:val="20"/>
              </w:rPr>
              <w:sym w:font="Wingdings" w:char="F04A"/>
            </w:r>
          </w:p>
          <w:p w14:paraId="19DBE99B" w14:textId="38FCFBD8" w:rsidR="00B2141D" w:rsidRPr="007C5793" w:rsidRDefault="00B2141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klingeln = to ring: Das Telefon klingelt</w:t>
            </w:r>
          </w:p>
        </w:tc>
      </w:tr>
      <w:tr w:rsidR="00093219" w:rsidRPr="00394A7B" w14:paraId="22ADCF85" w14:textId="77777777" w:rsidTr="008761DD">
        <w:tc>
          <w:tcPr>
            <w:tcW w:w="1998" w:type="dxa"/>
            <w:vAlign w:val="center"/>
          </w:tcPr>
          <w:p w14:paraId="4D70CB0B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Das wäre schön.</w:t>
            </w:r>
          </w:p>
        </w:tc>
        <w:tc>
          <w:tcPr>
            <w:tcW w:w="2430" w:type="dxa"/>
            <w:vAlign w:val="center"/>
          </w:tcPr>
          <w:p w14:paraId="7B2A3E75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That would be nice</w:t>
            </w:r>
          </w:p>
        </w:tc>
        <w:tc>
          <w:tcPr>
            <w:tcW w:w="6030" w:type="dxa"/>
            <w:vAlign w:val="center"/>
          </w:tcPr>
          <w:p w14:paraId="1EAB0A10" w14:textId="77777777" w:rsidR="00093219" w:rsidRPr="007C5793" w:rsidRDefault="00093219" w:rsidP="00394A7B">
            <w:pPr>
              <w:spacing w:line="200" w:lineRule="exact"/>
              <w:rPr>
                <w:sz w:val="20"/>
              </w:rPr>
            </w:pPr>
          </w:p>
        </w:tc>
      </w:tr>
      <w:tr w:rsidR="00093219" w:rsidRPr="00394A7B" w14:paraId="52682D34" w14:textId="77777777" w:rsidTr="008761DD">
        <w:tc>
          <w:tcPr>
            <w:tcW w:w="1998" w:type="dxa"/>
            <w:vAlign w:val="center"/>
          </w:tcPr>
          <w:p w14:paraId="00FEF4A4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Du hast vollkommen Recht.</w:t>
            </w:r>
          </w:p>
        </w:tc>
        <w:tc>
          <w:tcPr>
            <w:tcW w:w="2430" w:type="dxa"/>
            <w:vAlign w:val="center"/>
          </w:tcPr>
          <w:p w14:paraId="4FFBEA74" w14:textId="77777777" w:rsidR="00093219" w:rsidRPr="009144A8" w:rsidRDefault="00093219">
            <w:pPr>
              <w:rPr>
                <w:sz w:val="20"/>
              </w:rPr>
            </w:pPr>
            <w:r w:rsidRPr="009144A8">
              <w:rPr>
                <w:sz w:val="20"/>
              </w:rPr>
              <w:t>You're absolutely right.</w:t>
            </w:r>
          </w:p>
        </w:tc>
        <w:tc>
          <w:tcPr>
            <w:tcW w:w="6030" w:type="dxa"/>
            <w:vAlign w:val="center"/>
          </w:tcPr>
          <w:p w14:paraId="49DF7B53" w14:textId="77777777" w:rsidR="00093219" w:rsidRDefault="00C97274" w:rsidP="00C9727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vollkommenes Meisterwerk = a perfect masterpiece</w:t>
            </w:r>
          </w:p>
          <w:p w14:paraId="52E0391E" w14:textId="77777777" w:rsidR="00C97274" w:rsidRDefault="00C97274" w:rsidP="00C9727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vollkommen erschöpft = I'm totally exhausted</w:t>
            </w:r>
          </w:p>
          <w:p w14:paraId="24CBC77B" w14:textId="77777777" w:rsidR="00C97274" w:rsidRDefault="00C97274" w:rsidP="00C9727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vollkommen verrückt = totally crazy</w:t>
            </w:r>
          </w:p>
          <w:p w14:paraId="0E5E4ACC" w14:textId="38B08151" w:rsidR="00C97274" w:rsidRPr="007C5793" w:rsidRDefault="00C97274" w:rsidP="00C9727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vollkommen in Ordnung = That's totally fine</w:t>
            </w:r>
          </w:p>
        </w:tc>
      </w:tr>
      <w:tr w:rsidR="00371BFC" w:rsidRPr="00394A7B" w14:paraId="0E291E57" w14:textId="77777777" w:rsidTr="008761DD">
        <w:tc>
          <w:tcPr>
            <w:tcW w:w="1998" w:type="dxa"/>
            <w:vAlign w:val="center"/>
          </w:tcPr>
          <w:p w14:paraId="019B0D78" w14:textId="7EFC2436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fantastisch</w:t>
            </w:r>
          </w:p>
        </w:tc>
        <w:tc>
          <w:tcPr>
            <w:tcW w:w="2430" w:type="dxa"/>
            <w:vAlign w:val="center"/>
          </w:tcPr>
          <w:p w14:paraId="34606573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fantastic</w:t>
            </w:r>
          </w:p>
        </w:tc>
        <w:tc>
          <w:tcPr>
            <w:tcW w:w="6030" w:type="dxa"/>
            <w:vAlign w:val="center"/>
          </w:tcPr>
          <w:p w14:paraId="7120B0BC" w14:textId="6E020688" w:rsidR="00371BFC" w:rsidRPr="007C5793" w:rsidRDefault="00371BFC" w:rsidP="00394A7B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Eine tolle deutsche HipHop-Gruppe sind </w:t>
            </w:r>
            <w:hyperlink r:id="rId38" w:history="1">
              <w:r w:rsidRPr="00D86B8D">
                <w:rPr>
                  <w:rStyle w:val="Hyperlink"/>
                  <w:sz w:val="20"/>
                </w:rPr>
                <w:t>die Fantastischen Vier</w:t>
              </w:r>
            </w:hyperlink>
            <w:r w:rsidR="00D86B8D">
              <w:rPr>
                <w:sz w:val="20"/>
              </w:rPr>
              <w:t xml:space="preserve"> [z.B. "Die da" "MfG" "Sie ist weg"]</w:t>
            </w:r>
          </w:p>
        </w:tc>
      </w:tr>
      <w:tr w:rsidR="00371BFC" w:rsidRPr="00394A7B" w14:paraId="2F180637" w14:textId="77777777" w:rsidTr="008761DD">
        <w:tc>
          <w:tcPr>
            <w:tcW w:w="1998" w:type="dxa"/>
            <w:vAlign w:val="center"/>
          </w:tcPr>
          <w:p w14:paraId="41107702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nicht wahr?</w:t>
            </w:r>
          </w:p>
        </w:tc>
        <w:tc>
          <w:tcPr>
            <w:tcW w:w="2430" w:type="dxa"/>
            <w:vAlign w:val="center"/>
          </w:tcPr>
          <w:p w14:paraId="2FB25594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right? isn't it?</w:t>
            </w:r>
          </w:p>
        </w:tc>
        <w:tc>
          <w:tcPr>
            <w:tcW w:w="6030" w:type="dxa"/>
            <w:vAlign w:val="center"/>
          </w:tcPr>
          <w:p w14:paraId="6789DE0A" w14:textId="583448D5" w:rsidR="00371BFC" w:rsidRPr="007C5793" w:rsidRDefault="0058109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Literally: "not true?"</w:t>
            </w:r>
          </w:p>
        </w:tc>
      </w:tr>
      <w:tr w:rsidR="00371BFC" w:rsidRPr="00394A7B" w14:paraId="546A5153" w14:textId="77777777" w:rsidTr="008761DD">
        <w:tc>
          <w:tcPr>
            <w:tcW w:w="1998" w:type="dxa"/>
            <w:vAlign w:val="center"/>
          </w:tcPr>
          <w:p w14:paraId="6761D99A" w14:textId="77777777" w:rsidR="00371BFC" w:rsidRPr="009144A8" w:rsidRDefault="00371BFC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lastRenderedPageBreak/>
              <w:t>Die Stimmung</w:t>
            </w:r>
          </w:p>
        </w:tc>
        <w:tc>
          <w:tcPr>
            <w:tcW w:w="2430" w:type="dxa"/>
            <w:vAlign w:val="center"/>
          </w:tcPr>
          <w:p w14:paraId="2FE5D8F7" w14:textId="77777777" w:rsidR="00371BFC" w:rsidRPr="009144A8" w:rsidRDefault="00371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The Mood</w:t>
            </w:r>
          </w:p>
        </w:tc>
        <w:tc>
          <w:tcPr>
            <w:tcW w:w="6030" w:type="dxa"/>
            <w:vAlign w:val="center"/>
          </w:tcPr>
          <w:p w14:paraId="1FC1446A" w14:textId="77777777" w:rsidR="00371BFC" w:rsidRPr="007C5793" w:rsidRDefault="00371BFC" w:rsidP="00394A7B">
            <w:pPr>
              <w:spacing w:line="200" w:lineRule="exact"/>
              <w:rPr>
                <w:sz w:val="20"/>
              </w:rPr>
            </w:pPr>
          </w:p>
        </w:tc>
      </w:tr>
      <w:tr w:rsidR="00371BFC" w:rsidRPr="00394A7B" w14:paraId="35F18BBF" w14:textId="77777777" w:rsidTr="008761DD">
        <w:tc>
          <w:tcPr>
            <w:tcW w:w="1998" w:type="dxa"/>
            <w:vAlign w:val="center"/>
          </w:tcPr>
          <w:p w14:paraId="0DBECD8C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die Einstellung, -en</w:t>
            </w:r>
          </w:p>
        </w:tc>
        <w:tc>
          <w:tcPr>
            <w:tcW w:w="2430" w:type="dxa"/>
            <w:vAlign w:val="center"/>
          </w:tcPr>
          <w:p w14:paraId="6BE03904" w14:textId="77777777" w:rsidR="00371BFC" w:rsidRPr="009144A8" w:rsidRDefault="00371BFC" w:rsidP="00256E28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attitude </w:t>
            </w:r>
          </w:p>
        </w:tc>
        <w:tc>
          <w:tcPr>
            <w:tcW w:w="6030" w:type="dxa"/>
            <w:vAlign w:val="center"/>
          </w:tcPr>
          <w:p w14:paraId="2F3A7A6A" w14:textId="77777777" w:rsidR="00371BFC" w:rsidRDefault="00B50DA0" w:rsidP="00240021">
            <w:pPr>
              <w:spacing w:line="200" w:lineRule="exact"/>
              <w:rPr>
                <w:i/>
                <w:sz w:val="20"/>
              </w:rPr>
            </w:pPr>
            <w:r w:rsidRPr="00581092">
              <w:rPr>
                <w:i/>
                <w:sz w:val="20"/>
              </w:rPr>
              <w:t xml:space="preserve">Having "eine </w:t>
            </w:r>
            <w:r w:rsidR="00240021">
              <w:rPr>
                <w:i/>
                <w:sz w:val="20"/>
              </w:rPr>
              <w:t>positive/negative</w:t>
            </w:r>
            <w:r w:rsidR="00371BFC" w:rsidRPr="00581092">
              <w:rPr>
                <w:i/>
                <w:sz w:val="20"/>
              </w:rPr>
              <w:t xml:space="preserve"> Einstellung" refers to a person's attitude to a particular situation, </w:t>
            </w:r>
            <w:r w:rsidR="00240021">
              <w:rPr>
                <w:i/>
                <w:sz w:val="20"/>
              </w:rPr>
              <w:t xml:space="preserve">not his/her </w:t>
            </w:r>
            <w:r w:rsidR="00371BFC" w:rsidRPr="00581092">
              <w:rPr>
                <w:i/>
                <w:sz w:val="20"/>
              </w:rPr>
              <w:t>overall disposition. It's not possible to say "</w:t>
            </w:r>
            <w:r w:rsidR="00371BFC" w:rsidRPr="00581092">
              <w:rPr>
                <w:i/>
                <w:strike/>
                <w:sz w:val="20"/>
              </w:rPr>
              <w:t>Er/Sie hat Einstellung</w:t>
            </w:r>
            <w:r w:rsidR="00371BFC" w:rsidRPr="00581092">
              <w:rPr>
                <w:i/>
                <w:sz w:val="20"/>
              </w:rPr>
              <w:t>" for "S/he's got attitude." Instead, one would have to describe the specific problem using terms like "undiszipliniert," "unfreundlich," "unhöflich" [=impolite] etc.</w:t>
            </w:r>
          </w:p>
          <w:p w14:paraId="71770068" w14:textId="77777777" w:rsidR="00240021" w:rsidRDefault="00240021" w:rsidP="00240021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There are a number of other useful senses of this word:</w:t>
            </w:r>
          </w:p>
          <w:p w14:paraId="24249617" w14:textId="77777777" w:rsidR="00240021" w:rsidRDefault="00240021" w:rsidP="0024002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computers/electronics: Einstellungen (Pl.) = </w:t>
            </w:r>
            <w:r w:rsidRPr="00240021">
              <w:rPr>
                <w:b/>
                <w:sz w:val="20"/>
              </w:rPr>
              <w:t>settings</w:t>
            </w:r>
          </w:p>
          <w:p w14:paraId="50DF0561" w14:textId="77777777" w:rsidR="00240021" w:rsidRDefault="00240021" w:rsidP="00240021">
            <w:pPr>
              <w:spacing w:line="200" w:lineRule="exact"/>
              <w:rPr>
                <w:sz w:val="20"/>
              </w:rPr>
            </w:pPr>
            <w:r w:rsidRPr="00240021">
              <w:rPr>
                <w:b/>
                <w:sz w:val="20"/>
              </w:rPr>
              <w:t>ending a procedure</w:t>
            </w:r>
            <w:r>
              <w:rPr>
                <w:sz w:val="20"/>
              </w:rPr>
              <w:t>: die Einstellung des Verfahrens = dismissal of a legal case</w:t>
            </w:r>
          </w:p>
          <w:p w14:paraId="13F84165" w14:textId="64BD3DBB" w:rsidR="00240021" w:rsidRPr="00240021" w:rsidRDefault="00240021" w:rsidP="00240021">
            <w:pPr>
              <w:spacing w:line="200" w:lineRule="exact"/>
              <w:rPr>
                <w:sz w:val="20"/>
              </w:rPr>
            </w:pPr>
            <w:r w:rsidRPr="00240021">
              <w:rPr>
                <w:b/>
                <w:sz w:val="20"/>
              </w:rPr>
              <w:t>hiring</w:t>
            </w:r>
            <w:r>
              <w:rPr>
                <w:sz w:val="20"/>
              </w:rPr>
              <w:t>: die Einstellung neuer Mitarbeiter [=employees]</w:t>
            </w:r>
          </w:p>
        </w:tc>
      </w:tr>
      <w:tr w:rsidR="00371BFC" w:rsidRPr="00394A7B" w14:paraId="50BD92D6" w14:textId="77777777" w:rsidTr="008761DD">
        <w:tc>
          <w:tcPr>
            <w:tcW w:w="1998" w:type="dxa"/>
            <w:vAlign w:val="center"/>
          </w:tcPr>
          <w:p w14:paraId="0E8ADFE1" w14:textId="16DE2EFC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das Gefühl, -e</w:t>
            </w:r>
          </w:p>
        </w:tc>
        <w:tc>
          <w:tcPr>
            <w:tcW w:w="2430" w:type="dxa"/>
            <w:vAlign w:val="center"/>
          </w:tcPr>
          <w:p w14:paraId="00BB64C7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feeling</w:t>
            </w:r>
          </w:p>
        </w:tc>
        <w:tc>
          <w:tcPr>
            <w:tcW w:w="6030" w:type="dxa"/>
            <w:vAlign w:val="center"/>
          </w:tcPr>
          <w:p w14:paraId="7ABE4ED2" w14:textId="77777777" w:rsidR="00371BFC" w:rsidRPr="003B17C3" w:rsidRDefault="007675BE" w:rsidP="00394A7B">
            <w:pPr>
              <w:spacing w:line="200" w:lineRule="exact"/>
              <w:rPr>
                <w:i/>
                <w:sz w:val="20"/>
              </w:rPr>
            </w:pPr>
            <w:r w:rsidRPr="003B17C3">
              <w:rPr>
                <w:i/>
                <w:sz w:val="20"/>
              </w:rPr>
              <w:t>fühlen = to feel ==&gt; das Gefühl = feeling</w:t>
            </w:r>
          </w:p>
          <w:p w14:paraId="43B8CD3C" w14:textId="77777777" w:rsidR="007675BE" w:rsidRDefault="007675B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Gefühl der Reue [of regret]/der Scham [of shame]</w:t>
            </w:r>
          </w:p>
          <w:p w14:paraId="220EF039" w14:textId="77777777" w:rsidR="007675BE" w:rsidRDefault="00EB77F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seine Gefühle zeigen = to show one's feelings</w:t>
            </w:r>
          </w:p>
          <w:p w14:paraId="632AF645" w14:textId="77777777" w:rsidR="00EB77F1" w:rsidRDefault="00EB77F1" w:rsidP="00EB77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seine Gefühle verdrängen = to repress one's feelings</w:t>
            </w:r>
          </w:p>
          <w:p w14:paraId="3015D5F3" w14:textId="30B6E32B" w:rsidR="00EB77F1" w:rsidRPr="007C5793" w:rsidRDefault="00EB77F1" w:rsidP="00E975F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ungutes Gefühl = an uneasy feeling</w:t>
            </w:r>
            <w:r w:rsidR="00E975F1">
              <w:rPr>
                <w:sz w:val="20"/>
              </w:rPr>
              <w:t>, misgivings</w:t>
            </w:r>
          </w:p>
        </w:tc>
      </w:tr>
      <w:tr w:rsidR="00371BFC" w:rsidRPr="00394A7B" w14:paraId="0D28CA6A" w14:textId="77777777" w:rsidTr="008761DD">
        <w:tc>
          <w:tcPr>
            <w:tcW w:w="1998" w:type="dxa"/>
            <w:vAlign w:val="center"/>
          </w:tcPr>
          <w:p w14:paraId="13B6ECA1" w14:textId="23A63FDB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die Stimmung, -en</w:t>
            </w:r>
          </w:p>
        </w:tc>
        <w:tc>
          <w:tcPr>
            <w:tcW w:w="2430" w:type="dxa"/>
            <w:vAlign w:val="center"/>
          </w:tcPr>
          <w:p w14:paraId="6BA0A637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atmosphere, mood</w:t>
            </w:r>
          </w:p>
        </w:tc>
        <w:tc>
          <w:tcPr>
            <w:tcW w:w="6030" w:type="dxa"/>
            <w:vAlign w:val="center"/>
          </w:tcPr>
          <w:p w14:paraId="333FED1B" w14:textId="77777777" w:rsidR="003E7D5E" w:rsidRPr="00765B49" w:rsidRDefault="003E7D5E" w:rsidP="003E7D5E">
            <w:pPr>
              <w:spacing w:line="200" w:lineRule="exact"/>
              <w:rPr>
                <w:i/>
                <w:sz w:val="20"/>
                <w:lang w:val="de-DE"/>
              </w:rPr>
            </w:pPr>
            <w:r w:rsidRPr="00765B49">
              <w:rPr>
                <w:i/>
                <w:sz w:val="20"/>
                <w:lang w:val="de-DE"/>
              </w:rPr>
              <w:t>For individuals, "Laune" is more common: Sie ist gut/ schlecht gelaunt; Sie hat gute/schlechte Laune.</w:t>
            </w:r>
          </w:p>
          <w:p w14:paraId="3677F489" w14:textId="77777777" w:rsidR="003E7D5E" w:rsidRDefault="003E7D5E" w:rsidP="003E7D5E">
            <w:pPr>
              <w:spacing w:line="200" w:lineRule="exact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For the mood in a group, use "Stimmung": Der DJ sorgt für Stimmung /macht Stimmung = the DJ gets the crowd in the mood</w:t>
            </w:r>
          </w:p>
          <w:p w14:paraId="32ECE970" w14:textId="77777777" w:rsidR="003E7D5E" w:rsidRDefault="003E7D5E" w:rsidP="003E7D5E">
            <w:pPr>
              <w:spacing w:line="200" w:lineRule="exact"/>
              <w:rPr>
                <w:sz w:val="20"/>
              </w:rPr>
            </w:pPr>
            <w:r>
              <w:rPr>
                <w:sz w:val="20"/>
                <w:lang w:val="de-DE"/>
              </w:rPr>
              <w:t xml:space="preserve">es </w:t>
            </w:r>
            <w:r w:rsidRPr="000572F4">
              <w:rPr>
                <w:b/>
                <w:sz w:val="20"/>
                <w:lang w:val="de-DE"/>
              </w:rPr>
              <w:t>herrscht</w:t>
            </w:r>
            <w:r>
              <w:rPr>
                <w:sz w:val="20"/>
                <w:lang w:val="de-DE"/>
              </w:rPr>
              <w:t xml:space="preserve"> eine gute/schlechte/ausgelassene/tolle Stimmung = a good/bad/joyful/great mood prevails</w:t>
            </w:r>
          </w:p>
          <w:p w14:paraId="0D1581FF" w14:textId="608BB1EE" w:rsidR="00371BFC" w:rsidRPr="007C5793" w:rsidRDefault="003E7D5E" w:rsidP="00394A7B">
            <w:pPr>
              <w:spacing w:line="200" w:lineRule="exact"/>
              <w:rPr>
                <w:sz w:val="20"/>
              </w:rPr>
            </w:pPr>
            <w:r w:rsidRPr="007535F8">
              <w:rPr>
                <w:sz w:val="20"/>
              </w:rPr>
              <w:t>Hi</w:t>
            </w:r>
            <w:r w:rsidR="00B139E4">
              <w:rPr>
                <w:sz w:val="20"/>
              </w:rPr>
              <w:t xml:space="preserve">er ist aber schlechte Stimmung = </w:t>
            </w:r>
            <w:r w:rsidRPr="007535F8">
              <w:rPr>
                <w:sz w:val="20"/>
              </w:rPr>
              <w:t>Boy, there's a bad vibe here</w:t>
            </w:r>
          </w:p>
        </w:tc>
      </w:tr>
      <w:tr w:rsidR="00371BFC" w:rsidRPr="00394A7B" w14:paraId="14836C7C" w14:textId="77777777" w:rsidTr="008761DD">
        <w:tc>
          <w:tcPr>
            <w:tcW w:w="1998" w:type="dxa"/>
            <w:vAlign w:val="center"/>
          </w:tcPr>
          <w:p w14:paraId="70E9EF84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deprimierend</w:t>
            </w:r>
          </w:p>
        </w:tc>
        <w:tc>
          <w:tcPr>
            <w:tcW w:w="2430" w:type="dxa"/>
            <w:vAlign w:val="center"/>
          </w:tcPr>
          <w:p w14:paraId="59967ED5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depressing</w:t>
            </w:r>
          </w:p>
        </w:tc>
        <w:tc>
          <w:tcPr>
            <w:tcW w:w="6030" w:type="dxa"/>
            <w:vAlign w:val="center"/>
          </w:tcPr>
          <w:p w14:paraId="4BB51A34" w14:textId="7DBB1946" w:rsidR="00722DC0" w:rsidRPr="00E53C7E" w:rsidRDefault="00722DC0" w:rsidP="00394A7B">
            <w:pPr>
              <w:spacing w:line="200" w:lineRule="exact"/>
              <w:rPr>
                <w:i/>
                <w:sz w:val="20"/>
              </w:rPr>
            </w:pPr>
            <w:r w:rsidRPr="00E53C7E">
              <w:rPr>
                <w:i/>
                <w:sz w:val="20"/>
              </w:rPr>
              <w:t xml:space="preserve">good news "primes" you for action, </w:t>
            </w:r>
            <w:r w:rsidRPr="00E53C7E">
              <w:rPr>
                <w:b/>
                <w:i/>
                <w:sz w:val="20"/>
              </w:rPr>
              <w:t>depressing</w:t>
            </w:r>
            <w:r w:rsidRPr="00E53C7E">
              <w:rPr>
                <w:i/>
                <w:sz w:val="20"/>
              </w:rPr>
              <w:t xml:space="preserve"> news "</w:t>
            </w:r>
            <w:r w:rsidRPr="00E53C7E">
              <w:rPr>
                <w:b/>
                <w:i/>
                <w:sz w:val="20"/>
              </w:rPr>
              <w:t>de-prim</w:t>
            </w:r>
            <w:r w:rsidRPr="00E53C7E">
              <w:rPr>
                <w:i/>
                <w:sz w:val="20"/>
              </w:rPr>
              <w:t>es" you</w:t>
            </w:r>
          </w:p>
          <w:p w14:paraId="611D98CC" w14:textId="77777777" w:rsidR="00371BFC" w:rsidRDefault="001776D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deprimierende Nachrichten = depressing news</w:t>
            </w:r>
          </w:p>
          <w:p w14:paraId="7D8C9029" w14:textId="4B4B5084" w:rsidR="001776D7" w:rsidRPr="007C5793" w:rsidRDefault="001776D7" w:rsidP="001776D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deprimierendes Wetter = depressing weather</w:t>
            </w:r>
          </w:p>
        </w:tc>
      </w:tr>
      <w:tr w:rsidR="00371BFC" w:rsidRPr="00394A7B" w14:paraId="737875EC" w14:textId="77777777" w:rsidTr="008761DD">
        <w:tc>
          <w:tcPr>
            <w:tcW w:w="1998" w:type="dxa"/>
            <w:vAlign w:val="center"/>
          </w:tcPr>
          <w:p w14:paraId="10E580A1" w14:textId="477BA9F1" w:rsidR="00371BFC" w:rsidRPr="004F326C" w:rsidRDefault="00371BFC">
            <w:pPr>
              <w:rPr>
                <w:strike/>
                <w:sz w:val="20"/>
              </w:rPr>
            </w:pPr>
            <w:r w:rsidRPr="004F326C">
              <w:rPr>
                <w:strike/>
                <w:sz w:val="20"/>
              </w:rPr>
              <w:t>drückend</w:t>
            </w:r>
          </w:p>
        </w:tc>
        <w:tc>
          <w:tcPr>
            <w:tcW w:w="2430" w:type="dxa"/>
            <w:vAlign w:val="center"/>
          </w:tcPr>
          <w:p w14:paraId="4F846113" w14:textId="77777777" w:rsidR="00371BFC" w:rsidRPr="004F326C" w:rsidRDefault="00371BFC">
            <w:pPr>
              <w:rPr>
                <w:strike/>
                <w:sz w:val="20"/>
              </w:rPr>
            </w:pPr>
            <w:r w:rsidRPr="004F326C">
              <w:rPr>
                <w:strike/>
                <w:sz w:val="20"/>
              </w:rPr>
              <w:t>oppressive</w:t>
            </w:r>
          </w:p>
        </w:tc>
        <w:tc>
          <w:tcPr>
            <w:tcW w:w="6030" w:type="dxa"/>
            <w:vAlign w:val="center"/>
          </w:tcPr>
          <w:p w14:paraId="248D05C6" w14:textId="77777777" w:rsidR="00371BFC" w:rsidRPr="001776D7" w:rsidRDefault="00371BFC" w:rsidP="00394A7B">
            <w:pPr>
              <w:spacing w:line="200" w:lineRule="exact"/>
              <w:rPr>
                <w:sz w:val="20"/>
              </w:rPr>
            </w:pPr>
            <w:r w:rsidRPr="001776D7">
              <w:rPr>
                <w:sz w:val="20"/>
              </w:rPr>
              <w:t>drückend heiß, drückend schwül [=humid], eine drückende Schuldenlast [=debt burden]</w:t>
            </w:r>
          </w:p>
          <w:p w14:paraId="512337AC" w14:textId="77777777" w:rsidR="00371BFC" w:rsidRPr="001776D7" w:rsidRDefault="00371BFC" w:rsidP="00394A7B">
            <w:pPr>
              <w:spacing w:line="200" w:lineRule="exact"/>
              <w:rPr>
                <w:sz w:val="20"/>
              </w:rPr>
            </w:pPr>
            <w:r w:rsidRPr="001776D7">
              <w:rPr>
                <w:sz w:val="20"/>
              </w:rPr>
              <w:t>drückend überlegen = massively superior</w:t>
            </w:r>
          </w:p>
          <w:p w14:paraId="4F1BAAE8" w14:textId="77777777" w:rsidR="00371BFC" w:rsidRPr="001776D7" w:rsidRDefault="00371BFC" w:rsidP="00394A7B">
            <w:pPr>
              <w:spacing w:line="200" w:lineRule="exact"/>
              <w:rPr>
                <w:i/>
                <w:strike/>
                <w:sz w:val="20"/>
              </w:rPr>
            </w:pPr>
            <w:r w:rsidRPr="001776D7">
              <w:rPr>
                <w:i/>
                <w:sz w:val="20"/>
              </w:rPr>
              <w:t>The book's translation, "depressing," is more accurate for the related word "bedrückend," but "eine drückende Stimmung" could be translated as "a depressing (oppressively depressing) atmosphere/mood."</w:t>
            </w:r>
          </w:p>
        </w:tc>
      </w:tr>
      <w:tr w:rsidR="00371BFC" w:rsidRPr="00394A7B" w14:paraId="46C55B25" w14:textId="77777777" w:rsidTr="008761DD">
        <w:tc>
          <w:tcPr>
            <w:tcW w:w="1998" w:type="dxa"/>
            <w:vAlign w:val="center"/>
          </w:tcPr>
          <w:p w14:paraId="6F50D14C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frustrierend</w:t>
            </w:r>
          </w:p>
        </w:tc>
        <w:tc>
          <w:tcPr>
            <w:tcW w:w="2430" w:type="dxa"/>
            <w:vAlign w:val="center"/>
          </w:tcPr>
          <w:p w14:paraId="0A7A467A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frustrating</w:t>
            </w:r>
          </w:p>
        </w:tc>
        <w:tc>
          <w:tcPr>
            <w:tcW w:w="6030" w:type="dxa"/>
            <w:vAlign w:val="center"/>
          </w:tcPr>
          <w:p w14:paraId="0FEE5F29" w14:textId="17030329" w:rsidR="00371BFC" w:rsidRPr="007C5793" w:rsidRDefault="00D92A73" w:rsidP="00D92A7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ziemlich [fairly]/unglaublich [unbelievably]/besonders [especially]/wirklich [really]</w:t>
            </w:r>
            <w:r w:rsidR="00CF3035">
              <w:rPr>
                <w:sz w:val="20"/>
              </w:rPr>
              <w:t>/total</w:t>
            </w:r>
            <w:r>
              <w:rPr>
                <w:sz w:val="20"/>
              </w:rPr>
              <w:t xml:space="preserve"> frustrierend</w:t>
            </w:r>
          </w:p>
        </w:tc>
      </w:tr>
      <w:tr w:rsidR="00371BFC" w:rsidRPr="00394A7B" w14:paraId="3EB49A26" w14:textId="77777777" w:rsidTr="008761DD">
        <w:tc>
          <w:tcPr>
            <w:tcW w:w="1998" w:type="dxa"/>
            <w:vAlign w:val="center"/>
          </w:tcPr>
          <w:p w14:paraId="1C467D93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lebendig</w:t>
            </w:r>
          </w:p>
        </w:tc>
        <w:tc>
          <w:tcPr>
            <w:tcW w:w="2430" w:type="dxa"/>
            <w:vAlign w:val="center"/>
          </w:tcPr>
          <w:p w14:paraId="574C2FCA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lively, alive</w:t>
            </w:r>
          </w:p>
        </w:tc>
        <w:tc>
          <w:tcPr>
            <w:tcW w:w="6030" w:type="dxa"/>
            <w:vAlign w:val="center"/>
          </w:tcPr>
          <w:p w14:paraId="33F5F6B0" w14:textId="77777777" w:rsidR="00371BFC" w:rsidRDefault="00C84DDF" w:rsidP="00394A7B">
            <w:pPr>
              <w:spacing w:line="200" w:lineRule="exact"/>
              <w:rPr>
                <w:b/>
                <w:sz w:val="20"/>
              </w:rPr>
            </w:pPr>
            <w:r>
              <w:rPr>
                <w:sz w:val="20"/>
              </w:rPr>
              <w:t xml:space="preserve">It's good to be alive / </w:t>
            </w:r>
            <w:r w:rsidRPr="00C84DDF">
              <w:rPr>
                <w:b/>
                <w:sz w:val="20"/>
              </w:rPr>
              <w:t>lebendig</w:t>
            </w:r>
            <w:r>
              <w:rPr>
                <w:sz w:val="20"/>
              </w:rPr>
              <w:t xml:space="preserve">: I </w:t>
            </w:r>
            <w:r w:rsidRPr="00C84DDF">
              <w:rPr>
                <w:b/>
                <w:sz w:val="20"/>
              </w:rPr>
              <w:t>dig</w:t>
            </w:r>
            <w:r>
              <w:rPr>
                <w:sz w:val="20"/>
              </w:rPr>
              <w:t xml:space="preserve"> my </w:t>
            </w:r>
            <w:r w:rsidRPr="00C84DDF">
              <w:rPr>
                <w:b/>
                <w:sz w:val="20"/>
              </w:rPr>
              <w:t>Leben</w:t>
            </w:r>
          </w:p>
          <w:p w14:paraId="715B1C96" w14:textId="56F5E216" w:rsidR="00D92A73" w:rsidRDefault="00AD6CA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 soll Hummer [lobsters] NICHT lebendig ins kochende </w:t>
            </w:r>
            <w:r w:rsidR="007435DB">
              <w:rPr>
                <w:sz w:val="20"/>
              </w:rPr>
              <w:t xml:space="preserve">[boiling] </w:t>
            </w:r>
            <w:r>
              <w:rPr>
                <w:sz w:val="20"/>
              </w:rPr>
              <w:t>Wasser tun [put]!</w:t>
            </w:r>
          </w:p>
          <w:p w14:paraId="467DE7B3" w14:textId="77777777" w:rsidR="00AD6CAC" w:rsidRDefault="00AD6CAC" w:rsidP="00AD6CA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lebendige Stadt = a vibrant city</w:t>
            </w:r>
          </w:p>
          <w:p w14:paraId="20D24BD9" w14:textId="03D236D0" w:rsidR="00AD6CAC" w:rsidRPr="00D92A73" w:rsidRDefault="00AD6CAC" w:rsidP="00AD6CA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eine lebendige Fantasie = a lively imagination </w:t>
            </w:r>
          </w:p>
        </w:tc>
      </w:tr>
      <w:tr w:rsidR="00371BFC" w:rsidRPr="00394A7B" w14:paraId="7131B1C6" w14:textId="77777777" w:rsidTr="008761DD">
        <w:tc>
          <w:tcPr>
            <w:tcW w:w="1998" w:type="dxa"/>
            <w:vAlign w:val="center"/>
          </w:tcPr>
          <w:p w14:paraId="318A873C" w14:textId="672EA739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schlicht</w:t>
            </w:r>
          </w:p>
        </w:tc>
        <w:tc>
          <w:tcPr>
            <w:tcW w:w="2430" w:type="dxa"/>
            <w:vAlign w:val="center"/>
          </w:tcPr>
          <w:p w14:paraId="2A72E410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simple</w:t>
            </w:r>
          </w:p>
        </w:tc>
        <w:tc>
          <w:tcPr>
            <w:tcW w:w="6030" w:type="dxa"/>
            <w:vAlign w:val="center"/>
          </w:tcPr>
          <w:p w14:paraId="191BFF0B" w14:textId="147F42BE" w:rsidR="00371BFC" w:rsidRDefault="00042BCC" w:rsidP="00394A7B">
            <w:pPr>
              <w:spacing w:line="200" w:lineRule="exact"/>
              <w:rPr>
                <w:sz w:val="20"/>
              </w:rPr>
            </w:pPr>
            <w:r w:rsidRPr="00042BCC">
              <w:rPr>
                <w:i/>
                <w:sz w:val="20"/>
              </w:rPr>
              <w:t>The normal word for "simple" is "</w:t>
            </w:r>
            <w:r w:rsidRPr="00042BCC">
              <w:rPr>
                <w:b/>
                <w:i/>
                <w:sz w:val="20"/>
              </w:rPr>
              <w:t>einfach</w:t>
            </w:r>
            <w:r w:rsidRPr="00042BCC">
              <w:rPr>
                <w:i/>
                <w:sz w:val="20"/>
              </w:rPr>
              <w:t>." Use "schlicht" to describe things as modest/unpretentious/ "no frills":</w:t>
            </w:r>
            <w:r>
              <w:rPr>
                <w:sz w:val="20"/>
              </w:rPr>
              <w:t xml:space="preserve"> schlichte Kleidung, schlichte Möbel [furniture], eine schlichte Feier [celebration] </w:t>
            </w:r>
          </w:p>
          <w:p w14:paraId="14A3F66F" w14:textId="0108A050" w:rsidR="00042BCC" w:rsidRPr="007C5793" w:rsidRDefault="00042BC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schlicht und einfach (falsch) = quite simply (wrong)</w:t>
            </w:r>
          </w:p>
        </w:tc>
      </w:tr>
      <w:tr w:rsidR="00371BFC" w:rsidRPr="00394A7B" w14:paraId="5CAF4723" w14:textId="77777777" w:rsidTr="008761DD">
        <w:tc>
          <w:tcPr>
            <w:tcW w:w="1998" w:type="dxa"/>
            <w:vAlign w:val="center"/>
          </w:tcPr>
          <w:p w14:paraId="1A7DF4A4" w14:textId="7F7DB46A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überraschend</w:t>
            </w:r>
          </w:p>
        </w:tc>
        <w:tc>
          <w:tcPr>
            <w:tcW w:w="2430" w:type="dxa"/>
            <w:vAlign w:val="center"/>
          </w:tcPr>
          <w:p w14:paraId="6D1EE6DB" w14:textId="77777777" w:rsidR="00371BFC" w:rsidRPr="009144A8" w:rsidRDefault="00371BFC">
            <w:pPr>
              <w:rPr>
                <w:sz w:val="20"/>
              </w:rPr>
            </w:pPr>
            <w:r w:rsidRPr="009144A8">
              <w:rPr>
                <w:sz w:val="20"/>
              </w:rPr>
              <w:t>surprising(ly)</w:t>
            </w:r>
          </w:p>
        </w:tc>
        <w:tc>
          <w:tcPr>
            <w:tcW w:w="6030" w:type="dxa"/>
            <w:vAlign w:val="center"/>
          </w:tcPr>
          <w:p w14:paraId="1F4767FE" w14:textId="48E3877A" w:rsidR="00371BFC" w:rsidRPr="007956DD" w:rsidRDefault="00A97AC1" w:rsidP="00A97AC1">
            <w:pPr>
              <w:spacing w:line="200" w:lineRule="exact"/>
              <w:rPr>
                <w:sz w:val="20"/>
              </w:rPr>
            </w:pPr>
            <w:r w:rsidRPr="007956DD">
              <w:rPr>
                <w:sz w:val="20"/>
              </w:rPr>
              <w:t xml:space="preserve">die </w:t>
            </w:r>
            <w:r w:rsidRPr="007956DD">
              <w:rPr>
                <w:b/>
                <w:sz w:val="20"/>
              </w:rPr>
              <w:t>Überraschung</w:t>
            </w:r>
            <w:r w:rsidR="00525C37" w:rsidRPr="007956DD">
              <w:rPr>
                <w:sz w:val="20"/>
              </w:rPr>
              <w:t>=</w:t>
            </w:r>
            <w:r w:rsidRPr="007956DD">
              <w:rPr>
                <w:sz w:val="20"/>
              </w:rPr>
              <w:t xml:space="preserve">surprise [Kinder-Eggs auf Deutsch: "Kinder Überraschung"]; </w:t>
            </w:r>
            <w:r w:rsidRPr="007956DD">
              <w:rPr>
                <w:b/>
                <w:sz w:val="20"/>
              </w:rPr>
              <w:t>überraschen</w:t>
            </w:r>
            <w:r w:rsidRPr="007956DD">
              <w:rPr>
                <w:sz w:val="20"/>
              </w:rPr>
              <w:t xml:space="preserve"> = to surprise; </w:t>
            </w:r>
            <w:r w:rsidRPr="007956DD">
              <w:rPr>
                <w:b/>
                <w:sz w:val="20"/>
              </w:rPr>
              <w:t>überrascht</w:t>
            </w:r>
            <w:r w:rsidRPr="007956DD">
              <w:rPr>
                <w:sz w:val="20"/>
              </w:rPr>
              <w:t xml:space="preserve"> = surprised; </w:t>
            </w:r>
            <w:r w:rsidRPr="007956DD">
              <w:rPr>
                <w:b/>
                <w:sz w:val="20"/>
              </w:rPr>
              <w:t>überraschend</w:t>
            </w:r>
            <w:r w:rsidRPr="007956DD">
              <w:rPr>
                <w:sz w:val="20"/>
              </w:rPr>
              <w:t xml:space="preserve"> = surprising(ly)</w:t>
            </w:r>
          </w:p>
          <w:p w14:paraId="1FB23926" w14:textId="1BC1172C" w:rsidR="00A97AC1" w:rsidRDefault="00477DC8" w:rsidP="00477DC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war/</w:t>
            </w:r>
            <w:r w:rsidRPr="00477DC8">
              <w:rPr>
                <w:b/>
                <w:sz w:val="20"/>
              </w:rPr>
              <w:t>kam</w:t>
            </w:r>
            <w:r>
              <w:rPr>
                <w:sz w:val="20"/>
              </w:rPr>
              <w:t xml:space="preserve"> völlig </w:t>
            </w:r>
            <w:r w:rsidRPr="009144A8">
              <w:rPr>
                <w:sz w:val="20"/>
              </w:rPr>
              <w:t>überraschend</w:t>
            </w:r>
            <w:r>
              <w:rPr>
                <w:sz w:val="20"/>
              </w:rPr>
              <w:t xml:space="preserve"> = X was/</w:t>
            </w:r>
            <w:r w:rsidRPr="00477DC8">
              <w:rPr>
                <w:b/>
                <w:sz w:val="20"/>
              </w:rPr>
              <w:t>came</w:t>
            </w:r>
            <w:r>
              <w:rPr>
                <w:sz w:val="20"/>
              </w:rPr>
              <w:t xml:space="preserve"> as a complete surprise</w:t>
            </w:r>
          </w:p>
          <w:p w14:paraId="708A3471" w14:textId="77777777" w:rsidR="00477DC8" w:rsidRDefault="00477DC8" w:rsidP="00477DC8">
            <w:pPr>
              <w:spacing w:line="200" w:lineRule="exact"/>
              <w:rPr>
                <w:sz w:val="20"/>
              </w:rPr>
            </w:pPr>
            <w:r w:rsidRPr="009144A8">
              <w:rPr>
                <w:sz w:val="20"/>
              </w:rPr>
              <w:t>überraschend</w:t>
            </w:r>
            <w:r>
              <w:rPr>
                <w:sz w:val="20"/>
              </w:rPr>
              <w:t xml:space="preserve"> deutlich = surprisingly clear</w:t>
            </w:r>
          </w:p>
          <w:p w14:paraId="558B5100" w14:textId="268EDF7B" w:rsidR="00477DC8" w:rsidRPr="007C5793" w:rsidRDefault="00477DC8" w:rsidP="00E25957">
            <w:pPr>
              <w:spacing w:line="200" w:lineRule="exact"/>
              <w:rPr>
                <w:sz w:val="20"/>
              </w:rPr>
            </w:pPr>
            <w:r w:rsidRPr="009144A8">
              <w:rPr>
                <w:sz w:val="20"/>
              </w:rPr>
              <w:t>überraschend</w:t>
            </w:r>
            <w:r>
              <w:rPr>
                <w:sz w:val="20"/>
              </w:rPr>
              <w:t xml:space="preserve"> schnell</w:t>
            </w:r>
            <w:r w:rsidR="00E25957">
              <w:rPr>
                <w:sz w:val="20"/>
              </w:rPr>
              <w:t>/groß/gut/schlecht/lecker [yummy]</w:t>
            </w:r>
          </w:p>
        </w:tc>
      </w:tr>
      <w:tr w:rsidR="00371BFC" w:rsidRPr="00394A7B" w14:paraId="59D102B3" w14:textId="77777777" w:rsidTr="008761DD">
        <w:tc>
          <w:tcPr>
            <w:tcW w:w="1998" w:type="dxa"/>
            <w:vAlign w:val="center"/>
          </w:tcPr>
          <w:p w14:paraId="4B48F742" w14:textId="116D5112" w:rsidR="00371BFC" w:rsidRPr="009144A8" w:rsidRDefault="00371BFC">
            <w:pPr>
              <w:rPr>
                <w:sz w:val="20"/>
              </w:rPr>
            </w:pPr>
            <w:r w:rsidRPr="009144A8">
              <w:rPr>
                <w:b/>
                <w:sz w:val="20"/>
              </w:rPr>
              <w:t>Substantive</w:t>
            </w:r>
          </w:p>
        </w:tc>
        <w:tc>
          <w:tcPr>
            <w:tcW w:w="2430" w:type="dxa"/>
            <w:vAlign w:val="center"/>
          </w:tcPr>
          <w:p w14:paraId="49428E3F" w14:textId="77777777" w:rsidR="00371BFC" w:rsidRPr="00232137" w:rsidRDefault="00371B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Nouns</w:t>
            </w:r>
          </w:p>
        </w:tc>
        <w:tc>
          <w:tcPr>
            <w:tcW w:w="6030" w:type="dxa"/>
            <w:vAlign w:val="center"/>
          </w:tcPr>
          <w:p w14:paraId="1957D69D" w14:textId="77777777" w:rsidR="00371BFC" w:rsidRPr="007C5793" w:rsidRDefault="00371BFC" w:rsidP="00394A7B">
            <w:pPr>
              <w:spacing w:line="200" w:lineRule="exact"/>
              <w:rPr>
                <w:sz w:val="20"/>
              </w:rPr>
            </w:pPr>
          </w:p>
        </w:tc>
      </w:tr>
      <w:tr w:rsidR="00A359E2" w:rsidRPr="00394A7B" w14:paraId="6A9A2971" w14:textId="77777777" w:rsidTr="008761DD">
        <w:tc>
          <w:tcPr>
            <w:tcW w:w="1998" w:type="dxa"/>
            <w:vAlign w:val="center"/>
          </w:tcPr>
          <w:p w14:paraId="5FC0214D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der Kasten, </w:t>
            </w:r>
            <w:r w:rsidRPr="009144A8">
              <w:rPr>
                <w:i/>
                <w:sz w:val="20"/>
              </w:rPr>
              <w:t>¨-</w:t>
            </w:r>
          </w:p>
        </w:tc>
        <w:tc>
          <w:tcPr>
            <w:tcW w:w="2430" w:type="dxa"/>
            <w:vAlign w:val="center"/>
          </w:tcPr>
          <w:p w14:paraId="68CA7065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case, box</w:t>
            </w:r>
          </w:p>
        </w:tc>
        <w:tc>
          <w:tcPr>
            <w:tcW w:w="6030" w:type="dxa"/>
            <w:vAlign w:val="center"/>
          </w:tcPr>
          <w:p w14:paraId="3C4EECA2" w14:textId="288476EA" w:rsidR="00A359E2" w:rsidRPr="0052455C" w:rsidRDefault="00882F90" w:rsidP="00882F90">
            <w:pPr>
              <w:spacing w:line="200" w:lineRule="exact"/>
              <w:rPr>
                <w:i/>
                <w:sz w:val="20"/>
              </w:rPr>
            </w:pPr>
            <w:r w:rsidRPr="0052455C">
              <w:rPr>
                <w:i/>
                <w:sz w:val="20"/>
              </w:rPr>
              <w:t>"</w:t>
            </w:r>
            <w:r w:rsidRPr="0052455C">
              <w:rPr>
                <w:b/>
                <w:i/>
                <w:sz w:val="20"/>
              </w:rPr>
              <w:t>Kasten</w:t>
            </w:r>
            <w:r w:rsidRPr="0052455C">
              <w:rPr>
                <w:i/>
                <w:sz w:val="20"/>
              </w:rPr>
              <w:t>" sounds like "</w:t>
            </w:r>
            <w:r w:rsidRPr="0052455C">
              <w:rPr>
                <w:b/>
                <w:i/>
                <w:sz w:val="20"/>
              </w:rPr>
              <w:t>case</w:t>
            </w:r>
            <w:r w:rsidRPr="0052455C">
              <w:rPr>
                <w:i/>
                <w:sz w:val="20"/>
              </w:rPr>
              <w:t>" -</w:t>
            </w:r>
            <w:r w:rsidR="0052455C" w:rsidRPr="0052455C">
              <w:rPr>
                <w:i/>
                <w:sz w:val="20"/>
              </w:rPr>
              <w:t xml:space="preserve"> </w:t>
            </w:r>
            <w:r w:rsidRPr="0052455C">
              <w:rPr>
                <w:i/>
                <w:sz w:val="20"/>
              </w:rPr>
              <w:t xml:space="preserve">a </w:t>
            </w:r>
            <w:r w:rsidRPr="0052455C">
              <w:rPr>
                <w:b/>
                <w:i/>
                <w:sz w:val="20"/>
              </w:rPr>
              <w:t>cas</w:t>
            </w:r>
            <w:r w:rsidRPr="0052455C">
              <w:rPr>
                <w:i/>
                <w:sz w:val="20"/>
              </w:rPr>
              <w:t xml:space="preserve">e of </w:t>
            </w:r>
            <w:r w:rsidRPr="0052455C">
              <w:rPr>
                <w:b/>
                <w:i/>
                <w:sz w:val="20"/>
              </w:rPr>
              <w:t>ten</w:t>
            </w:r>
            <w:r w:rsidRPr="0052455C">
              <w:rPr>
                <w:i/>
                <w:sz w:val="20"/>
              </w:rPr>
              <w:t>?</w:t>
            </w:r>
          </w:p>
          <w:p w14:paraId="3AD8D101" w14:textId="77777777" w:rsidR="00882F90" w:rsidRDefault="00882F90" w:rsidP="00882F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Kasten Bier/Mineralwasser</w:t>
            </w:r>
          </w:p>
          <w:p w14:paraId="68C874A3" w14:textId="6055F686" w:rsidR="00882F90" w:rsidRDefault="00C80BB2" w:rsidP="00882F90">
            <w:pPr>
              <w:spacing w:line="200" w:lineRule="exact"/>
              <w:rPr>
                <w:sz w:val="20"/>
              </w:rPr>
            </w:pPr>
            <w:hyperlink r:id="rId39" w:history="1">
              <w:r w:rsidR="00882F90" w:rsidRPr="00BB092B">
                <w:rPr>
                  <w:rStyle w:val="Hyperlink"/>
                  <w:sz w:val="20"/>
                </w:rPr>
                <w:t>der Brotkasten</w:t>
              </w:r>
            </w:hyperlink>
            <w:r w:rsidR="00882F90">
              <w:rPr>
                <w:sz w:val="20"/>
              </w:rPr>
              <w:t xml:space="preserve"> = bread box (common in Germany!)</w:t>
            </w:r>
          </w:p>
          <w:p w14:paraId="3EA59892" w14:textId="4833DF48" w:rsidR="00623998" w:rsidRDefault="00C80BB2" w:rsidP="00882F90">
            <w:pPr>
              <w:spacing w:line="200" w:lineRule="exact"/>
              <w:rPr>
                <w:sz w:val="20"/>
              </w:rPr>
            </w:pPr>
            <w:hyperlink r:id="rId40" w:history="1">
              <w:r w:rsidR="00623998" w:rsidRPr="00623998">
                <w:rPr>
                  <w:rStyle w:val="Hyperlink"/>
                  <w:sz w:val="20"/>
                </w:rPr>
                <w:t>der Werkzeugkasten</w:t>
              </w:r>
            </w:hyperlink>
            <w:r w:rsidR="00623998">
              <w:rPr>
                <w:sz w:val="20"/>
              </w:rPr>
              <w:t xml:space="preserve"> = </w:t>
            </w:r>
            <w:hyperlink r:id="rId41" w:history="1">
              <w:r w:rsidR="00623998" w:rsidRPr="00623998">
                <w:rPr>
                  <w:rStyle w:val="Hyperlink"/>
                  <w:sz w:val="20"/>
                </w:rPr>
                <w:t>toolbox</w:t>
              </w:r>
            </w:hyperlink>
            <w:r w:rsidR="00623998">
              <w:rPr>
                <w:sz w:val="20"/>
              </w:rPr>
              <w:t xml:space="preserve"> [compare the images!]</w:t>
            </w:r>
          </w:p>
          <w:p w14:paraId="0909B54F" w14:textId="357BF66B" w:rsidR="00623998" w:rsidRDefault="00C80BB2" w:rsidP="00882F90">
            <w:pPr>
              <w:spacing w:line="200" w:lineRule="exact"/>
              <w:rPr>
                <w:sz w:val="20"/>
              </w:rPr>
            </w:pPr>
            <w:hyperlink r:id="rId42" w:history="1">
              <w:r w:rsidR="00623998" w:rsidRPr="00623998">
                <w:rPr>
                  <w:rStyle w:val="Hyperlink"/>
                  <w:sz w:val="20"/>
                </w:rPr>
                <w:t>der Briefkasten</w:t>
              </w:r>
            </w:hyperlink>
            <w:r w:rsidR="00623998">
              <w:rPr>
                <w:sz w:val="20"/>
              </w:rPr>
              <w:t xml:space="preserve"> = </w:t>
            </w:r>
            <w:hyperlink r:id="rId43" w:history="1">
              <w:r w:rsidR="00623998" w:rsidRPr="00623998">
                <w:rPr>
                  <w:rStyle w:val="Hyperlink"/>
                  <w:sz w:val="20"/>
                </w:rPr>
                <w:t>mailbox</w:t>
              </w:r>
            </w:hyperlink>
            <w:r w:rsidR="00623998">
              <w:rPr>
                <w:sz w:val="20"/>
              </w:rPr>
              <w:t xml:space="preserve"> [compare the images!]</w:t>
            </w:r>
          </w:p>
          <w:p w14:paraId="1177CAAC" w14:textId="3CF41B99" w:rsidR="00663ED4" w:rsidRDefault="00663ED4" w:rsidP="00882F9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Schmuckkästchen=jewel box [Käst</w:t>
            </w:r>
            <w:r w:rsidRPr="00663ED4">
              <w:rPr>
                <w:b/>
                <w:sz w:val="20"/>
              </w:rPr>
              <w:t>chen</w:t>
            </w:r>
            <w:r>
              <w:rPr>
                <w:sz w:val="20"/>
              </w:rPr>
              <w:t>: little box]</w:t>
            </w:r>
          </w:p>
          <w:p w14:paraId="3946C256" w14:textId="1835F36E" w:rsidR="00882F90" w:rsidRPr="008B4FBF" w:rsidRDefault="00882F90" w:rsidP="00882F90">
            <w:pPr>
              <w:spacing w:line="200" w:lineRule="exact"/>
              <w:rPr>
                <w:b/>
                <w:i/>
                <w:sz w:val="20"/>
              </w:rPr>
            </w:pPr>
            <w:r w:rsidRPr="008B4FBF">
              <w:rPr>
                <w:i/>
                <w:sz w:val="20"/>
              </w:rPr>
              <w:t xml:space="preserve">A cardboard box for packing is </w:t>
            </w:r>
            <w:r w:rsidRPr="008B4FBF">
              <w:rPr>
                <w:b/>
                <w:i/>
                <w:sz w:val="20"/>
              </w:rPr>
              <w:t>eine Kiste</w:t>
            </w:r>
          </w:p>
        </w:tc>
      </w:tr>
      <w:tr w:rsidR="00A359E2" w:rsidRPr="00394A7B" w14:paraId="632B9CD5" w14:textId="77777777" w:rsidTr="008761DD">
        <w:tc>
          <w:tcPr>
            <w:tcW w:w="1998" w:type="dxa"/>
            <w:vAlign w:val="center"/>
          </w:tcPr>
          <w:p w14:paraId="3734C9D7" w14:textId="2AD6D826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die Kleinigkeit, -en</w:t>
            </w:r>
          </w:p>
        </w:tc>
        <w:tc>
          <w:tcPr>
            <w:tcW w:w="2430" w:type="dxa"/>
            <w:vAlign w:val="center"/>
          </w:tcPr>
          <w:p w14:paraId="7F300542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trifle, little something; detail</w:t>
            </w:r>
          </w:p>
        </w:tc>
        <w:tc>
          <w:tcPr>
            <w:tcW w:w="6030" w:type="dxa"/>
            <w:vAlign w:val="center"/>
          </w:tcPr>
          <w:p w14:paraId="64708FD2" w14:textId="4D4A4820" w:rsidR="004E7760" w:rsidRPr="00EC6B92" w:rsidRDefault="004E7760" w:rsidP="00394A7B">
            <w:pPr>
              <w:spacing w:line="200" w:lineRule="exact"/>
              <w:rPr>
                <w:i/>
                <w:sz w:val="20"/>
              </w:rPr>
            </w:pPr>
            <w:r w:rsidRPr="00EC6B92">
              <w:rPr>
                <w:i/>
                <w:sz w:val="20"/>
              </w:rPr>
              <w:t>literally, Kleinig</w:t>
            </w:r>
            <w:r w:rsidRPr="00EC6B92">
              <w:rPr>
                <w:b/>
                <w:i/>
                <w:sz w:val="20"/>
              </w:rPr>
              <w:t>keit</w:t>
            </w:r>
            <w:r w:rsidRPr="00EC6B92">
              <w:rPr>
                <w:i/>
                <w:sz w:val="20"/>
              </w:rPr>
              <w:t xml:space="preserve"> = "a little-ness"</w:t>
            </w:r>
          </w:p>
          <w:p w14:paraId="5EA3D9B3" w14:textId="77777777" w:rsidR="00A359E2" w:rsidRDefault="005273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Ach, das sind doch alles nur Kleinigkeiten = Relax, those are all just details</w:t>
            </w:r>
          </w:p>
          <w:p w14:paraId="4F894CB6" w14:textId="77777777" w:rsidR="00527302" w:rsidRDefault="005273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Kleinigkeit essen = to have a snack</w:t>
            </w:r>
          </w:p>
          <w:p w14:paraId="6150CB77" w14:textId="77777777" w:rsidR="0055669D" w:rsidRDefault="0055669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jemandem eine Kleinigkeit schenken = to give someone a small gift</w:t>
            </w:r>
          </w:p>
          <w:p w14:paraId="6448D6FD" w14:textId="77777777" w:rsidR="0055669D" w:rsidRDefault="0055669D" w:rsidP="005566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ist für dich eine Kleinigkeit = That'll be a piece of cake (a small thing) for you</w:t>
            </w:r>
          </w:p>
          <w:p w14:paraId="7046B21B" w14:textId="596C9C46" w:rsidR="0055669D" w:rsidRPr="007C5793" w:rsidRDefault="0055669D" w:rsidP="0055669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jede Kleinigkeit = every little detail</w:t>
            </w:r>
          </w:p>
        </w:tc>
      </w:tr>
      <w:tr w:rsidR="00A359E2" w:rsidRPr="00394A7B" w14:paraId="2347D52A" w14:textId="77777777" w:rsidTr="008761DD">
        <w:tc>
          <w:tcPr>
            <w:tcW w:w="1998" w:type="dxa"/>
            <w:vAlign w:val="center"/>
          </w:tcPr>
          <w:p w14:paraId="3FF0B096" w14:textId="52B0F984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der Rest, -e</w:t>
            </w:r>
          </w:p>
        </w:tc>
        <w:tc>
          <w:tcPr>
            <w:tcW w:w="2430" w:type="dxa"/>
            <w:vAlign w:val="center"/>
          </w:tcPr>
          <w:p w14:paraId="0FB34D8D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rest, remainder</w:t>
            </w:r>
          </w:p>
        </w:tc>
        <w:tc>
          <w:tcPr>
            <w:tcW w:w="6030" w:type="dxa"/>
            <w:vAlign w:val="center"/>
          </w:tcPr>
          <w:p w14:paraId="48E71F82" w14:textId="7B24E34D" w:rsidR="00F03F02" w:rsidRDefault="00F03F02" w:rsidP="00F03F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ist noch ein Rest Käse da</w:t>
            </w:r>
            <w:r w:rsidR="00113835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 w:rsidR="00113835">
              <w:rPr>
                <w:sz w:val="20"/>
              </w:rPr>
              <w:t xml:space="preserve"> </w:t>
            </w:r>
            <w:r>
              <w:rPr>
                <w:sz w:val="20"/>
              </w:rPr>
              <w:t>There's a little bit of cheese left</w:t>
            </w:r>
          </w:p>
          <w:p w14:paraId="49C1EB74" w14:textId="3D0D0C3A" w:rsidR="00F03F02" w:rsidRDefault="00F03F02" w:rsidP="00F03F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Rest des Tages</w:t>
            </w:r>
            <w:r w:rsidR="00C907B0">
              <w:rPr>
                <w:sz w:val="20"/>
              </w:rPr>
              <w:t>/des Weges</w:t>
            </w:r>
            <w:r>
              <w:rPr>
                <w:sz w:val="20"/>
              </w:rPr>
              <w:t xml:space="preserve"> = the rest of the day</w:t>
            </w:r>
            <w:r w:rsidR="00C907B0">
              <w:rPr>
                <w:sz w:val="20"/>
              </w:rPr>
              <w:t>/way</w:t>
            </w:r>
          </w:p>
          <w:p w14:paraId="3AD5E91A" w14:textId="107F33E9" w:rsidR="00F03F02" w:rsidRDefault="00F03F02" w:rsidP="00F03F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 Rest ist Schweigen = The rest is silence</w:t>
            </w:r>
            <w:r w:rsidR="003915B2">
              <w:rPr>
                <w:sz w:val="20"/>
              </w:rPr>
              <w:t xml:space="preserve"> [</w:t>
            </w:r>
            <w:r w:rsidR="003915B2" w:rsidRPr="003915B2">
              <w:rPr>
                <w:i/>
                <w:sz w:val="20"/>
              </w:rPr>
              <w:t>Hamlet</w:t>
            </w:r>
            <w:r w:rsidR="003915B2">
              <w:rPr>
                <w:sz w:val="20"/>
              </w:rPr>
              <w:t>]</w:t>
            </w:r>
          </w:p>
          <w:p w14:paraId="6CB2D2A4" w14:textId="20D93C32" w:rsidR="00A359E2" w:rsidRPr="007C5793" w:rsidRDefault="00F03F02" w:rsidP="00F03F0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Das hat mir den Rest gegeben = That finished me off, That killed me, That was the last straw and did me in</w:t>
            </w:r>
          </w:p>
        </w:tc>
      </w:tr>
      <w:tr w:rsidR="00A359E2" w:rsidRPr="00394A7B" w14:paraId="3AFB179F" w14:textId="77777777" w:rsidTr="008761DD">
        <w:tc>
          <w:tcPr>
            <w:tcW w:w="1998" w:type="dxa"/>
            <w:vAlign w:val="center"/>
          </w:tcPr>
          <w:p w14:paraId="15C98234" w14:textId="3B5C652F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lastRenderedPageBreak/>
              <w:t>das Unternehmen, -</w:t>
            </w:r>
          </w:p>
        </w:tc>
        <w:tc>
          <w:tcPr>
            <w:tcW w:w="2430" w:type="dxa"/>
            <w:vAlign w:val="center"/>
          </w:tcPr>
          <w:p w14:paraId="6E94C57A" w14:textId="77777777" w:rsidR="00A359E2" w:rsidRPr="009144A8" w:rsidRDefault="00A359E2">
            <w:pPr>
              <w:rPr>
                <w:sz w:val="20"/>
              </w:rPr>
            </w:pPr>
            <w:r>
              <w:rPr>
                <w:sz w:val="20"/>
              </w:rPr>
              <w:t xml:space="preserve">company, enterprise; </w:t>
            </w:r>
            <w:r w:rsidRPr="009144A8">
              <w:rPr>
                <w:sz w:val="20"/>
              </w:rPr>
              <w:t>undertaking</w:t>
            </w:r>
          </w:p>
        </w:tc>
        <w:tc>
          <w:tcPr>
            <w:tcW w:w="6030" w:type="dxa"/>
            <w:vAlign w:val="center"/>
          </w:tcPr>
          <w:p w14:paraId="444BB993" w14:textId="340884FD" w:rsidR="002676BB" w:rsidRDefault="002676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unter (under) + nehmen (take) = Unternehmen (undertaking, enterprise)</w:t>
            </w:r>
          </w:p>
          <w:p w14:paraId="45E29F9F" w14:textId="77777777" w:rsidR="00A359E2" w:rsidRDefault="002676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Unternehmer(in) = entrepreneur</w:t>
            </w:r>
          </w:p>
          <w:p w14:paraId="29914946" w14:textId="77777777" w:rsidR="002676BB" w:rsidRDefault="002676B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Unternehmen gründen = to start a company</w:t>
            </w:r>
          </w:p>
          <w:p w14:paraId="5C68C930" w14:textId="45B4DC58" w:rsidR="00E84285" w:rsidRPr="007C5793" w:rsidRDefault="00E8428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kleines/mittleres/großes Unternehmen</w:t>
            </w:r>
          </w:p>
        </w:tc>
      </w:tr>
      <w:tr w:rsidR="00A359E2" w:rsidRPr="00394A7B" w14:paraId="28CB9BD3" w14:textId="77777777" w:rsidTr="008761DD">
        <w:tc>
          <w:tcPr>
            <w:tcW w:w="1998" w:type="dxa"/>
            <w:vAlign w:val="center"/>
          </w:tcPr>
          <w:p w14:paraId="4DC5F8CA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der Wohnort, -e</w:t>
            </w:r>
          </w:p>
        </w:tc>
        <w:tc>
          <w:tcPr>
            <w:tcW w:w="2430" w:type="dxa"/>
            <w:vAlign w:val="center"/>
          </w:tcPr>
          <w:p w14:paraId="3EE648E8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home town, place of residence</w:t>
            </w:r>
          </w:p>
        </w:tc>
        <w:tc>
          <w:tcPr>
            <w:tcW w:w="6030" w:type="dxa"/>
            <w:vAlign w:val="center"/>
          </w:tcPr>
          <w:p w14:paraId="64739572" w14:textId="77777777" w:rsidR="00A359E2" w:rsidRDefault="00F6775B" w:rsidP="00F6775B">
            <w:pPr>
              <w:spacing w:line="200" w:lineRule="exact"/>
              <w:rPr>
                <w:i/>
                <w:sz w:val="20"/>
              </w:rPr>
            </w:pPr>
            <w:r w:rsidRPr="00F6775B">
              <w:rPr>
                <w:i/>
                <w:sz w:val="20"/>
              </w:rPr>
              <w:t>You will most commonly encounter this word on forms, asking for your place of residence</w:t>
            </w:r>
          </w:p>
          <w:p w14:paraId="2387B8DC" w14:textId="7BDF4007" w:rsidR="00395D9F" w:rsidRPr="00395D9F" w:rsidRDefault="00395D9F" w:rsidP="00F6775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wohnen + Ort [=place, little town] = Wohnort</w:t>
            </w:r>
          </w:p>
        </w:tc>
      </w:tr>
      <w:tr w:rsidR="00A359E2" w:rsidRPr="00394A7B" w14:paraId="70EAE143" w14:textId="77777777" w:rsidTr="008761DD">
        <w:tc>
          <w:tcPr>
            <w:tcW w:w="1998" w:type="dxa"/>
            <w:vAlign w:val="center"/>
          </w:tcPr>
          <w:p w14:paraId="2625C791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die Vorstellung, -en</w:t>
            </w:r>
          </w:p>
        </w:tc>
        <w:tc>
          <w:tcPr>
            <w:tcW w:w="2430" w:type="dxa"/>
            <w:vAlign w:val="center"/>
          </w:tcPr>
          <w:p w14:paraId="1265DE52" w14:textId="77777777" w:rsidR="00A359E2" w:rsidRPr="009144A8" w:rsidRDefault="00A359E2">
            <w:pPr>
              <w:rPr>
                <w:sz w:val="20"/>
              </w:rPr>
            </w:pPr>
            <w:r w:rsidRPr="009144A8">
              <w:rPr>
                <w:sz w:val="20"/>
              </w:rPr>
              <w:t>mental image;  capacity for forming mental images; performance, show</w:t>
            </w:r>
          </w:p>
        </w:tc>
        <w:tc>
          <w:tcPr>
            <w:tcW w:w="6030" w:type="dxa"/>
            <w:vAlign w:val="center"/>
          </w:tcPr>
          <w:p w14:paraId="2AC034BD" w14:textId="5A86DE2D" w:rsidR="00BD7280" w:rsidRDefault="00BD7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bloße Vorstellung, dass…</w:t>
            </w:r>
            <w:r w:rsidR="00984E0B">
              <w:rPr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 w:rsidR="00984E0B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the mere idea/concept that… </w:t>
            </w:r>
            <w:r w:rsidRPr="00BD7280">
              <w:rPr>
                <w:i/>
                <w:sz w:val="20"/>
              </w:rPr>
              <w:t xml:space="preserve">[used </w:t>
            </w:r>
            <w:r>
              <w:rPr>
                <w:i/>
                <w:sz w:val="20"/>
              </w:rPr>
              <w:t>especially</w:t>
            </w:r>
            <w:r w:rsidRPr="00BD7280">
              <w:rPr>
                <w:i/>
                <w:sz w:val="20"/>
              </w:rPr>
              <w:t xml:space="preserve"> if the idea is horrifying]</w:t>
            </w:r>
          </w:p>
          <w:p w14:paraId="1D17E11A" w14:textId="2F336ECC" w:rsidR="00BD7280" w:rsidRDefault="00BD7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klare/ungenaue [vague] Vorstellungen von X haben</w:t>
            </w:r>
          </w:p>
          <w:p w14:paraId="2A075803" w14:textId="77777777" w:rsidR="00A359E2" w:rsidRDefault="00BD7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Schopenhauer: </w:t>
            </w:r>
            <w:r w:rsidRPr="00466364">
              <w:rPr>
                <w:i/>
                <w:sz w:val="20"/>
              </w:rPr>
              <w:t>Die Welt als Wille und Vorstellung</w:t>
            </w:r>
            <w:r>
              <w:rPr>
                <w:sz w:val="20"/>
              </w:rPr>
              <w:t xml:space="preserve"> = </w:t>
            </w:r>
            <w:r w:rsidRPr="00466364">
              <w:rPr>
                <w:i/>
                <w:sz w:val="20"/>
              </w:rPr>
              <w:t>The World as Will and Representation</w:t>
            </w:r>
            <w:r>
              <w:rPr>
                <w:sz w:val="20"/>
              </w:rPr>
              <w:br/>
              <w:t>Vorstellungen=introductions [e.g. on a meeting agenda]</w:t>
            </w:r>
          </w:p>
          <w:p w14:paraId="690E9EB1" w14:textId="76C830FF" w:rsidR="00BD7280" w:rsidRPr="007C5793" w:rsidRDefault="00BD7280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Vorstellung [show] beginnt um 9 Uhr (theater etc.)</w:t>
            </w:r>
          </w:p>
        </w:tc>
      </w:tr>
      <w:tr w:rsidR="00A359E2" w:rsidRPr="00394A7B" w14:paraId="5BABF989" w14:textId="77777777" w:rsidTr="008761DD">
        <w:tc>
          <w:tcPr>
            <w:tcW w:w="1998" w:type="dxa"/>
            <w:vAlign w:val="center"/>
          </w:tcPr>
          <w:p w14:paraId="7DD0B5EE" w14:textId="3823704C" w:rsidR="00A359E2" w:rsidRPr="009144A8" w:rsidRDefault="00A359E2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t>Adjektive und Adverbien</w:t>
            </w:r>
          </w:p>
        </w:tc>
        <w:tc>
          <w:tcPr>
            <w:tcW w:w="2430" w:type="dxa"/>
            <w:vAlign w:val="center"/>
          </w:tcPr>
          <w:p w14:paraId="4AE06F8F" w14:textId="77777777" w:rsidR="00A359E2" w:rsidRPr="009144A8" w:rsidRDefault="00A359E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Adjectives and Adverbs</w:t>
            </w:r>
          </w:p>
        </w:tc>
        <w:tc>
          <w:tcPr>
            <w:tcW w:w="6030" w:type="dxa"/>
            <w:vAlign w:val="center"/>
          </w:tcPr>
          <w:p w14:paraId="1F24A3C8" w14:textId="77777777" w:rsidR="00A359E2" w:rsidRPr="007C5793" w:rsidRDefault="00A359E2" w:rsidP="00394A7B">
            <w:pPr>
              <w:spacing w:line="200" w:lineRule="exact"/>
              <w:rPr>
                <w:sz w:val="20"/>
              </w:rPr>
            </w:pPr>
          </w:p>
        </w:tc>
      </w:tr>
      <w:tr w:rsidR="00265838" w:rsidRPr="00394A7B" w14:paraId="0326F6CA" w14:textId="77777777" w:rsidTr="008761DD">
        <w:tc>
          <w:tcPr>
            <w:tcW w:w="1998" w:type="dxa"/>
            <w:vAlign w:val="center"/>
          </w:tcPr>
          <w:p w14:paraId="6F90DA5A" w14:textId="77777777" w:rsidR="00265838" w:rsidRPr="008F757A" w:rsidRDefault="00265838">
            <w:pPr>
              <w:rPr>
                <w:sz w:val="20"/>
              </w:rPr>
            </w:pPr>
            <w:r w:rsidRPr="008F757A">
              <w:rPr>
                <w:sz w:val="20"/>
              </w:rPr>
              <w:t>ausgeglichen</w:t>
            </w:r>
          </w:p>
        </w:tc>
        <w:tc>
          <w:tcPr>
            <w:tcW w:w="2430" w:type="dxa"/>
            <w:vAlign w:val="center"/>
          </w:tcPr>
          <w:p w14:paraId="2315A9E1" w14:textId="77777777" w:rsidR="00265838" w:rsidRPr="008F757A" w:rsidRDefault="00265838">
            <w:pPr>
              <w:rPr>
                <w:sz w:val="20"/>
              </w:rPr>
            </w:pPr>
            <w:r w:rsidRPr="008F757A">
              <w:rPr>
                <w:sz w:val="20"/>
              </w:rPr>
              <w:t>even-tempered, well balanced, level</w:t>
            </w:r>
          </w:p>
        </w:tc>
        <w:tc>
          <w:tcPr>
            <w:tcW w:w="6030" w:type="dxa"/>
            <w:vAlign w:val="center"/>
          </w:tcPr>
          <w:p w14:paraId="46DCC098" w14:textId="77777777" w:rsidR="00265838" w:rsidRDefault="00990A21" w:rsidP="00990A2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="00265838" w:rsidRPr="00364B87">
              <w:rPr>
                <w:sz w:val="20"/>
              </w:rPr>
              <w:t xml:space="preserve">Ausgleich = </w:t>
            </w:r>
            <w:r>
              <w:rPr>
                <w:sz w:val="20"/>
              </w:rPr>
              <w:t>an equalizing goal in soccer, hockey etc.</w:t>
            </w:r>
            <w:r w:rsidR="006E35FB">
              <w:rPr>
                <w:sz w:val="20"/>
              </w:rPr>
              <w:t xml:space="preserve"> </w:t>
            </w:r>
            <w:r w:rsidR="006E35FB" w:rsidRPr="00B17496">
              <w:rPr>
                <w:i/>
                <w:sz w:val="20"/>
              </w:rPr>
              <w:t>[remember gleich = equal, the same]</w:t>
            </w:r>
          </w:p>
          <w:p w14:paraId="208B9082" w14:textId="77777777" w:rsidR="0091382D" w:rsidRDefault="0091382D" w:rsidP="00990A2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Er/Sie ist sehr ausgeglichen</w:t>
            </w:r>
          </w:p>
          <w:p w14:paraId="1122E7E5" w14:textId="25338D9D" w:rsidR="0091382D" w:rsidRPr="007C5793" w:rsidRDefault="0091382D" w:rsidP="00990A2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ausgeglichenes Spiel, eine ausgeglichene Partie = an even match, a match between equally good teams</w:t>
            </w:r>
          </w:p>
        </w:tc>
      </w:tr>
      <w:tr w:rsidR="00265838" w:rsidRPr="00394A7B" w14:paraId="298DCEAF" w14:textId="77777777" w:rsidTr="008761DD">
        <w:tc>
          <w:tcPr>
            <w:tcW w:w="1998" w:type="dxa"/>
            <w:vAlign w:val="center"/>
          </w:tcPr>
          <w:p w14:paraId="08D6588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ehemalig</w:t>
            </w:r>
          </w:p>
        </w:tc>
        <w:tc>
          <w:tcPr>
            <w:tcW w:w="2430" w:type="dxa"/>
            <w:vAlign w:val="center"/>
          </w:tcPr>
          <w:p w14:paraId="220E44C1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former</w:t>
            </w:r>
          </w:p>
        </w:tc>
        <w:tc>
          <w:tcPr>
            <w:tcW w:w="6030" w:type="dxa"/>
            <w:vAlign w:val="center"/>
          </w:tcPr>
          <w:p w14:paraId="44383827" w14:textId="77777777" w:rsidR="00265838" w:rsidRDefault="006F26B1" w:rsidP="006F26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Brad Pitt &amp; Jennifer Aniston</w:t>
            </w:r>
            <w:r w:rsidR="00265838" w:rsidRPr="00364B87">
              <w:rPr>
                <w:sz w:val="20"/>
              </w:rPr>
              <w:t xml:space="preserve"> </w:t>
            </w:r>
            <w:r w:rsidR="00265838">
              <w:rPr>
                <w:sz w:val="20"/>
              </w:rPr>
              <w:t>sind</w:t>
            </w:r>
            <w:r w:rsidR="00D96EDF">
              <w:rPr>
                <w:sz w:val="20"/>
              </w:rPr>
              <w:t xml:space="preserve"> ein</w:t>
            </w:r>
            <w:r w:rsidR="00265838">
              <w:rPr>
                <w:sz w:val="20"/>
              </w:rPr>
              <w:t xml:space="preserve"> </w:t>
            </w:r>
            <w:r w:rsidR="00265838" w:rsidRPr="00364B87">
              <w:rPr>
                <w:b/>
                <w:bCs/>
                <w:sz w:val="20"/>
              </w:rPr>
              <w:t>ehe</w:t>
            </w:r>
            <w:r>
              <w:rPr>
                <w:bCs/>
                <w:sz w:val="20"/>
              </w:rPr>
              <w:t>malige</w:t>
            </w:r>
            <w:r w:rsidR="00D96EDF">
              <w:rPr>
                <w:bCs/>
                <w:sz w:val="20"/>
              </w:rPr>
              <w:t>s</w:t>
            </w:r>
            <w:r w:rsidR="00265838" w:rsidRPr="00364B87">
              <w:rPr>
                <w:sz w:val="20"/>
              </w:rPr>
              <w:t xml:space="preserve"> </w:t>
            </w:r>
            <w:r w:rsidR="00265838" w:rsidRPr="00364B87">
              <w:rPr>
                <w:b/>
                <w:bCs/>
                <w:sz w:val="20"/>
              </w:rPr>
              <w:t>Ehe</w:t>
            </w:r>
            <w:r w:rsidR="00265838" w:rsidRPr="00364B87">
              <w:rPr>
                <w:sz w:val="20"/>
              </w:rPr>
              <w:t>paar</w:t>
            </w:r>
            <w:r w:rsidR="00D96EDF">
              <w:rPr>
                <w:sz w:val="20"/>
              </w:rPr>
              <w:t xml:space="preserve"> [married couple</w:t>
            </w:r>
            <w:r w:rsidR="00D364F4">
              <w:rPr>
                <w:sz w:val="20"/>
              </w:rPr>
              <w:t>]</w:t>
            </w:r>
          </w:p>
          <w:p w14:paraId="26127193" w14:textId="77777777" w:rsidR="00D96EDF" w:rsidRDefault="00D96EDF" w:rsidP="006F26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der/die ehemalige Bundeskanzler(in)</w:t>
            </w:r>
            <w:r w:rsidR="000868B3">
              <w:rPr>
                <w:sz w:val="20"/>
              </w:rPr>
              <w:t>/Präsident(in)</w:t>
            </w:r>
          </w:p>
          <w:p w14:paraId="18705C33" w14:textId="727A6FF0" w:rsidR="000868B3" w:rsidRPr="007C5793" w:rsidRDefault="000868B3" w:rsidP="006F26B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meine ehemalige Wohnung =my former apartment</w:t>
            </w:r>
          </w:p>
        </w:tc>
      </w:tr>
      <w:tr w:rsidR="00265838" w:rsidRPr="00394A7B" w14:paraId="5C6FB541" w14:textId="77777777" w:rsidTr="008761DD">
        <w:tc>
          <w:tcPr>
            <w:tcW w:w="1998" w:type="dxa"/>
            <w:vAlign w:val="center"/>
          </w:tcPr>
          <w:p w14:paraId="01022F28" w14:textId="4BD8B2FB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gewiss</w:t>
            </w:r>
          </w:p>
        </w:tc>
        <w:tc>
          <w:tcPr>
            <w:tcW w:w="2430" w:type="dxa"/>
            <w:vAlign w:val="center"/>
          </w:tcPr>
          <w:p w14:paraId="4BD7CA40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certain(ly)</w:t>
            </w:r>
          </w:p>
        </w:tc>
        <w:tc>
          <w:tcPr>
            <w:tcW w:w="6030" w:type="dxa"/>
            <w:vAlign w:val="center"/>
          </w:tcPr>
          <w:p w14:paraId="49C77AC8" w14:textId="77777777" w:rsidR="00265838" w:rsidRDefault="00B94B06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>Related to "</w:t>
            </w:r>
            <w:r w:rsidRPr="00CF4A5E">
              <w:rPr>
                <w:b/>
                <w:sz w:val="20"/>
              </w:rPr>
              <w:t>wiss</w:t>
            </w:r>
            <w:r>
              <w:rPr>
                <w:sz w:val="20"/>
              </w:rPr>
              <w:t>en"</w:t>
            </w:r>
            <w:r w:rsidR="00C3207F">
              <w:rPr>
                <w:sz w:val="20"/>
              </w:rPr>
              <w:t xml:space="preserve">: what's </w:t>
            </w:r>
            <w:r w:rsidR="00C3207F" w:rsidRPr="00C3207F">
              <w:rPr>
                <w:i/>
                <w:sz w:val="20"/>
              </w:rPr>
              <w:t>ge</w:t>
            </w:r>
            <w:r w:rsidR="00C3207F" w:rsidRPr="00CF4A5E">
              <w:rPr>
                <w:b/>
                <w:i/>
                <w:sz w:val="20"/>
              </w:rPr>
              <w:t>wiss</w:t>
            </w:r>
            <w:r w:rsidR="00C3207F">
              <w:rPr>
                <w:sz w:val="20"/>
              </w:rPr>
              <w:t xml:space="preserve"> is something I </w:t>
            </w:r>
            <w:r w:rsidR="00C3207F" w:rsidRPr="003B2C80">
              <w:rPr>
                <w:i/>
                <w:sz w:val="20"/>
              </w:rPr>
              <w:t>know</w:t>
            </w:r>
          </w:p>
          <w:p w14:paraId="18BEB306" w14:textId="77777777" w:rsidR="00CF4A5E" w:rsidRDefault="00CF4A5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Ist UofM besser als MSU? - Gewiss!</w:t>
            </w:r>
          </w:p>
          <w:p w14:paraId="66E6ADC4" w14:textId="77777777" w:rsidR="00EC21A6" w:rsidRDefault="00EC21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Ist SPAM gesund? = Gewiss nicht!</w:t>
            </w:r>
          </w:p>
          <w:p w14:paraId="1E344981" w14:textId="77777777" w:rsidR="00EC21A6" w:rsidRDefault="00EC21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gewisse Ähnlichkeiten = certain similarities</w:t>
            </w:r>
          </w:p>
          <w:p w14:paraId="7E080726" w14:textId="77777777" w:rsidR="00EC21A6" w:rsidRDefault="00EC21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gewisse Probleme; zu gewissen Zeiten=at certain times</w:t>
            </w:r>
          </w:p>
          <w:p w14:paraId="3076E659" w14:textId="150738E4" w:rsidR="00EC21A6" w:rsidRPr="00CF4A5E" w:rsidRDefault="00EC21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gewisse Frau Schmitz = a certain Mrs. Schmitz</w:t>
            </w:r>
          </w:p>
        </w:tc>
      </w:tr>
      <w:tr w:rsidR="00265838" w:rsidRPr="00394A7B" w14:paraId="73CE27B5" w14:textId="77777777" w:rsidTr="008761DD">
        <w:tc>
          <w:tcPr>
            <w:tcW w:w="1998" w:type="dxa"/>
            <w:vAlign w:val="center"/>
          </w:tcPr>
          <w:p w14:paraId="44895F0C" w14:textId="56F4AD08" w:rsidR="00265838" w:rsidRPr="009958C9" w:rsidRDefault="00265838">
            <w:pPr>
              <w:rPr>
                <w:strike/>
                <w:sz w:val="20"/>
              </w:rPr>
            </w:pPr>
            <w:r w:rsidRPr="009958C9">
              <w:rPr>
                <w:strike/>
                <w:sz w:val="20"/>
              </w:rPr>
              <w:t>konsumorientiert</w:t>
            </w:r>
          </w:p>
        </w:tc>
        <w:tc>
          <w:tcPr>
            <w:tcW w:w="2430" w:type="dxa"/>
            <w:vAlign w:val="center"/>
          </w:tcPr>
          <w:p w14:paraId="6510206E" w14:textId="77777777" w:rsidR="00265838" w:rsidRPr="009958C9" w:rsidRDefault="00265838">
            <w:pPr>
              <w:rPr>
                <w:strike/>
                <w:sz w:val="20"/>
              </w:rPr>
            </w:pPr>
            <w:r w:rsidRPr="009958C9">
              <w:rPr>
                <w:strike/>
                <w:sz w:val="20"/>
              </w:rPr>
              <w:t>materialistic, consumption-oriented</w:t>
            </w:r>
          </w:p>
        </w:tc>
        <w:tc>
          <w:tcPr>
            <w:tcW w:w="6030" w:type="dxa"/>
            <w:vAlign w:val="center"/>
          </w:tcPr>
          <w:p w14:paraId="04F2984B" w14:textId="5700028D" w:rsidR="00265838" w:rsidRDefault="003B197A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BRD war eine viel konsumorientiertere Gesellschaft [society] </w:t>
            </w:r>
            <w:r w:rsidR="00B32650">
              <w:rPr>
                <w:sz w:val="20"/>
              </w:rPr>
              <w:t>als</w:t>
            </w:r>
            <w:r>
              <w:rPr>
                <w:sz w:val="20"/>
              </w:rPr>
              <w:t xml:space="preserve"> die DDR.</w:t>
            </w:r>
          </w:p>
          <w:p w14:paraId="36B90A55" w14:textId="5C0F58E4" w:rsidR="00CD5D3F" w:rsidRPr="007C5793" w:rsidRDefault="00CD5D3F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Heutzutage sind viele Menschen sehr </w:t>
            </w:r>
            <w:r w:rsidRPr="009144A8">
              <w:rPr>
                <w:sz w:val="20"/>
              </w:rPr>
              <w:t>konsumorientiert</w:t>
            </w:r>
          </w:p>
        </w:tc>
      </w:tr>
      <w:tr w:rsidR="00265838" w:rsidRPr="00394A7B" w14:paraId="652A160B" w14:textId="77777777" w:rsidTr="008761DD">
        <w:tc>
          <w:tcPr>
            <w:tcW w:w="1998" w:type="dxa"/>
            <w:vAlign w:val="center"/>
          </w:tcPr>
          <w:p w14:paraId="46D639DF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manche</w:t>
            </w:r>
          </w:p>
        </w:tc>
        <w:tc>
          <w:tcPr>
            <w:tcW w:w="2430" w:type="dxa"/>
            <w:vAlign w:val="center"/>
          </w:tcPr>
          <w:p w14:paraId="2377083D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several, some</w:t>
            </w:r>
          </w:p>
        </w:tc>
        <w:tc>
          <w:tcPr>
            <w:tcW w:w="6030" w:type="dxa"/>
            <w:vAlign w:val="center"/>
          </w:tcPr>
          <w:p w14:paraId="758C388E" w14:textId="1F62906E" w:rsidR="008E7D11" w:rsidRDefault="008E7D11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manchmal = sometimes</w:t>
            </w:r>
          </w:p>
          <w:p w14:paraId="4945A85A" w14:textId="3752453E" w:rsidR="00265838" w:rsidRPr="009F313A" w:rsidRDefault="008E7D11" w:rsidP="00394A7B">
            <w:pPr>
              <w:spacing w:line="200" w:lineRule="exact"/>
              <w:rPr>
                <w:i/>
                <w:sz w:val="20"/>
              </w:rPr>
            </w:pPr>
            <w:r w:rsidRPr="009F313A">
              <w:rPr>
                <w:i/>
                <w:sz w:val="20"/>
              </w:rPr>
              <w:t>Note: manche ≠ many [many = viele]</w:t>
            </w:r>
            <w:r w:rsidR="009F313A" w:rsidRPr="009F313A">
              <w:rPr>
                <w:i/>
                <w:sz w:val="20"/>
              </w:rPr>
              <w:t xml:space="preserve"> - but see the last </w:t>
            </w:r>
            <w:r w:rsidR="00142099">
              <w:rPr>
                <w:i/>
                <w:sz w:val="20"/>
              </w:rPr>
              <w:t xml:space="preserve">two </w:t>
            </w:r>
            <w:r w:rsidR="009F313A" w:rsidRPr="009F313A">
              <w:rPr>
                <w:i/>
                <w:sz w:val="20"/>
              </w:rPr>
              <w:t>example</w:t>
            </w:r>
            <w:r w:rsidR="00142099">
              <w:rPr>
                <w:i/>
                <w:sz w:val="20"/>
              </w:rPr>
              <w:t>s</w:t>
            </w:r>
            <w:r w:rsidR="009F313A" w:rsidRPr="009F313A">
              <w:rPr>
                <w:i/>
                <w:sz w:val="20"/>
              </w:rPr>
              <w:t xml:space="preserve"> below!</w:t>
            </w:r>
          </w:p>
          <w:p w14:paraId="6725450C" w14:textId="1966D85F" w:rsidR="009F313A" w:rsidRDefault="009F313A" w:rsidP="009F313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manche von meinen = some of my </w:t>
            </w:r>
            <w:r w:rsidRPr="00C314C0">
              <w:rPr>
                <w:i/>
                <w:sz w:val="20"/>
              </w:rPr>
              <w:t>[einige von meinen = a few of my; ein paar von meinen = a couple of my]</w:t>
            </w:r>
          </w:p>
          <w:p w14:paraId="7ED6EB2E" w14:textId="77777777" w:rsidR="009F313A" w:rsidRDefault="009F313A" w:rsidP="009F313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in manchen Fällen = in some cases</w:t>
            </w:r>
          </w:p>
          <w:p w14:paraId="79B659D3" w14:textId="77777777" w:rsidR="009F313A" w:rsidRDefault="009F313A" w:rsidP="009F313A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manche Deutsche = some Germans</w:t>
            </w:r>
          </w:p>
          <w:p w14:paraId="2883D90A" w14:textId="4116391E" w:rsidR="009F313A" w:rsidRPr="007C5793" w:rsidRDefault="009F313A" w:rsidP="001A2A9E">
            <w:pPr>
              <w:spacing w:line="200" w:lineRule="exact"/>
              <w:rPr>
                <w:sz w:val="20"/>
              </w:rPr>
            </w:pPr>
            <w:r w:rsidRPr="002C3914">
              <w:rPr>
                <w:b/>
                <w:sz w:val="20"/>
              </w:rPr>
              <w:t>so</w:t>
            </w:r>
            <w:r>
              <w:rPr>
                <w:sz w:val="20"/>
              </w:rPr>
              <w:t xml:space="preserve"> manche Deutsche = </w:t>
            </w:r>
            <w:r w:rsidR="005A43DF">
              <w:rPr>
                <w:sz w:val="20"/>
              </w:rPr>
              <w:t>quite a few G</w:t>
            </w:r>
            <w:r w:rsidR="001A2A9E">
              <w:rPr>
                <w:sz w:val="20"/>
              </w:rPr>
              <w:t>ermans</w:t>
            </w:r>
          </w:p>
        </w:tc>
      </w:tr>
      <w:tr w:rsidR="00265838" w:rsidRPr="00394A7B" w14:paraId="2344AC31" w14:textId="77777777" w:rsidTr="008761DD">
        <w:tc>
          <w:tcPr>
            <w:tcW w:w="1998" w:type="dxa"/>
            <w:vAlign w:val="center"/>
          </w:tcPr>
          <w:p w14:paraId="1A9C93CB" w14:textId="63A0EC96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neulich</w:t>
            </w:r>
          </w:p>
        </w:tc>
        <w:tc>
          <w:tcPr>
            <w:tcW w:w="2430" w:type="dxa"/>
            <w:vAlign w:val="center"/>
          </w:tcPr>
          <w:p w14:paraId="03DE8687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recently</w:t>
            </w:r>
          </w:p>
        </w:tc>
        <w:tc>
          <w:tcPr>
            <w:tcW w:w="6030" w:type="dxa"/>
            <w:vAlign w:val="center"/>
          </w:tcPr>
          <w:p w14:paraId="204C2115" w14:textId="77777777" w:rsidR="00265838" w:rsidRDefault="00DD742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If it happened </w:t>
            </w:r>
            <w:r w:rsidRPr="00DD742E">
              <w:rPr>
                <w:b/>
                <w:sz w:val="20"/>
              </w:rPr>
              <w:t>neu</w:t>
            </w:r>
            <w:r>
              <w:rPr>
                <w:sz w:val="20"/>
              </w:rPr>
              <w:t xml:space="preserve">lich, it's still </w:t>
            </w:r>
            <w:r w:rsidRPr="00DD742E">
              <w:rPr>
                <w:b/>
                <w:sz w:val="20"/>
              </w:rPr>
              <w:t>neu</w:t>
            </w:r>
            <w:r>
              <w:rPr>
                <w:sz w:val="20"/>
              </w:rPr>
              <w:t xml:space="preserve"> </w:t>
            </w:r>
          </w:p>
          <w:p w14:paraId="239DEE75" w14:textId="77777777" w:rsidR="00EB26C5" w:rsidRDefault="00EB26C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Neulich hat mein Pinguin 6 Kilo SPAM gegessen</w:t>
            </w:r>
          </w:p>
          <w:p w14:paraId="6770C460" w14:textId="77777777" w:rsidR="00EB26C5" w:rsidRDefault="00EB26C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waren neulich in Berlin</w:t>
            </w:r>
          </w:p>
          <w:p w14:paraId="0ADB89DD" w14:textId="39B1AC3A" w:rsidR="00EB26C5" w:rsidRPr="00937DFB" w:rsidRDefault="00EB26C5" w:rsidP="00394A7B">
            <w:pPr>
              <w:spacing w:line="200" w:lineRule="exact"/>
              <w:rPr>
                <w:i/>
                <w:sz w:val="20"/>
              </w:rPr>
            </w:pPr>
            <w:r w:rsidRPr="00EB26C5">
              <w:rPr>
                <w:i/>
                <w:sz w:val="20"/>
              </w:rPr>
              <w:t>Equivalent to</w:t>
            </w:r>
            <w:r w:rsidR="00937DFB">
              <w:rPr>
                <w:i/>
                <w:sz w:val="20"/>
              </w:rPr>
              <w:t xml:space="preserve"> </w:t>
            </w:r>
            <w:r w:rsidR="00937DFB" w:rsidRPr="00937DFB">
              <w:rPr>
                <w:b/>
                <w:i/>
                <w:sz w:val="20"/>
              </w:rPr>
              <w:t>kürzlich</w:t>
            </w:r>
            <w:r w:rsidR="00937DFB">
              <w:rPr>
                <w:i/>
                <w:sz w:val="20"/>
              </w:rPr>
              <w:t xml:space="preserve"> and</w:t>
            </w:r>
            <w:r w:rsidRPr="00EB26C5">
              <w:rPr>
                <w:i/>
                <w:sz w:val="20"/>
              </w:rPr>
              <w:t xml:space="preserve"> </w:t>
            </w:r>
            <w:r w:rsidRPr="00EB26C5">
              <w:rPr>
                <w:b/>
                <w:i/>
                <w:sz w:val="20"/>
              </w:rPr>
              <w:t>vor Kurzem</w:t>
            </w:r>
            <w:r w:rsidR="00937DFB">
              <w:rPr>
                <w:i/>
                <w:sz w:val="20"/>
              </w:rPr>
              <w:t xml:space="preserve">; unlike </w:t>
            </w:r>
            <w:r w:rsidR="00937DFB" w:rsidRPr="00937DFB">
              <w:rPr>
                <w:b/>
                <w:i/>
                <w:sz w:val="20"/>
              </w:rPr>
              <w:t>neulich</w:t>
            </w:r>
            <w:r w:rsidR="00937DFB">
              <w:rPr>
                <w:i/>
                <w:sz w:val="20"/>
              </w:rPr>
              <w:t xml:space="preserve">, these can be combined with </w:t>
            </w:r>
            <w:r w:rsidR="00937DFB" w:rsidRPr="00937DFB">
              <w:rPr>
                <w:b/>
                <w:i/>
                <w:sz w:val="20"/>
              </w:rPr>
              <w:t>erst</w:t>
            </w:r>
            <w:r w:rsidR="00937DFB">
              <w:rPr>
                <w:i/>
                <w:sz w:val="20"/>
              </w:rPr>
              <w:t xml:space="preserve">: </w:t>
            </w:r>
            <w:r w:rsidR="00937DFB" w:rsidRPr="00937DFB">
              <w:rPr>
                <w:b/>
                <w:i/>
                <w:sz w:val="20"/>
              </w:rPr>
              <w:t>erst kürzlich</w:t>
            </w:r>
            <w:r w:rsidR="00937DFB">
              <w:rPr>
                <w:i/>
                <w:sz w:val="20"/>
              </w:rPr>
              <w:t xml:space="preserve"> = just recently</w:t>
            </w:r>
          </w:p>
        </w:tc>
      </w:tr>
      <w:tr w:rsidR="00265838" w:rsidRPr="00394A7B" w14:paraId="6D8C746D" w14:textId="77777777" w:rsidTr="008761DD">
        <w:tc>
          <w:tcPr>
            <w:tcW w:w="1998" w:type="dxa"/>
            <w:vAlign w:val="center"/>
          </w:tcPr>
          <w:p w14:paraId="1C8EA387" w14:textId="6C2A738F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nirgendwo</w:t>
            </w:r>
          </w:p>
        </w:tc>
        <w:tc>
          <w:tcPr>
            <w:tcW w:w="2430" w:type="dxa"/>
            <w:vAlign w:val="center"/>
          </w:tcPr>
          <w:p w14:paraId="27242FB6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nowhere</w:t>
            </w:r>
          </w:p>
        </w:tc>
        <w:tc>
          <w:tcPr>
            <w:tcW w:w="6030" w:type="dxa"/>
            <w:vAlign w:val="center"/>
          </w:tcPr>
          <w:p w14:paraId="4C419D77" w14:textId="77777777" w:rsidR="00265838" w:rsidRDefault="001E3C57" w:rsidP="00271EDB">
            <w:pPr>
              <w:spacing w:line="200" w:lineRule="exact"/>
              <w:rPr>
                <w:sz w:val="20"/>
              </w:rPr>
            </w:pPr>
            <w:r w:rsidRPr="00271EDB">
              <w:rPr>
                <w:i/>
                <w:sz w:val="20"/>
              </w:rPr>
              <w:t>Nirgendwo in Afrika</w:t>
            </w:r>
            <w:r>
              <w:rPr>
                <w:sz w:val="20"/>
              </w:rPr>
              <w:t xml:space="preserve"> </w:t>
            </w:r>
            <w:r w:rsidR="00271EDB">
              <w:rPr>
                <w:sz w:val="20"/>
              </w:rPr>
              <w:t>won</w:t>
            </w:r>
            <w:r>
              <w:rPr>
                <w:sz w:val="20"/>
              </w:rPr>
              <w:t xml:space="preserve"> the </w:t>
            </w:r>
            <w:r w:rsidR="00271EDB">
              <w:rPr>
                <w:sz w:val="20"/>
              </w:rPr>
              <w:t xml:space="preserve">2002 </w:t>
            </w:r>
            <w:r>
              <w:rPr>
                <w:sz w:val="20"/>
              </w:rPr>
              <w:t>Oscar for Best Foreign Language Film</w:t>
            </w:r>
            <w:r w:rsidR="00271EDB">
              <w:rPr>
                <w:sz w:val="20"/>
              </w:rPr>
              <w:t xml:space="preserve"> - check it out from Askwith!</w:t>
            </w:r>
          </w:p>
          <w:p w14:paraId="77C74EC2" w14:textId="70B51EB3" w:rsidR="00E535E5" w:rsidRPr="00E535E5" w:rsidRDefault="00B14B72" w:rsidP="00271ED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The</w:t>
            </w:r>
            <w:r w:rsidR="00E535E5" w:rsidRPr="00E535E5">
              <w:rPr>
                <w:i/>
                <w:sz w:val="20"/>
              </w:rPr>
              <w:t xml:space="preserve"> best translation is usually</w:t>
            </w:r>
            <w:r>
              <w:rPr>
                <w:i/>
                <w:sz w:val="20"/>
              </w:rPr>
              <w:t xml:space="preserve"> "</w:t>
            </w:r>
            <w:r w:rsidRPr="00B14B72">
              <w:rPr>
                <w:b/>
                <w:i/>
                <w:sz w:val="20"/>
              </w:rPr>
              <w:t>not…</w:t>
            </w:r>
            <w:r w:rsidR="00E535E5" w:rsidRPr="00B14B72">
              <w:rPr>
                <w:b/>
                <w:i/>
                <w:sz w:val="20"/>
              </w:rPr>
              <w:t>anywhere</w:t>
            </w:r>
            <w:r>
              <w:rPr>
                <w:i/>
                <w:sz w:val="20"/>
              </w:rPr>
              <w:t>"</w:t>
            </w:r>
            <w:r w:rsidR="00E535E5" w:rsidRPr="00E535E5">
              <w:rPr>
                <w:i/>
                <w:sz w:val="20"/>
              </w:rPr>
              <w:t>:</w:t>
            </w:r>
          </w:p>
          <w:p w14:paraId="191F791E" w14:textId="77777777" w:rsidR="00E535E5" w:rsidRDefault="00E535E5" w:rsidP="00271ED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kann meinen Pinguin nirgendwo finden</w:t>
            </w:r>
          </w:p>
          <w:p w14:paraId="32471F67" w14:textId="49B555A0" w:rsidR="00E535E5" w:rsidRPr="007C5793" w:rsidRDefault="00E535E5" w:rsidP="00271ED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MSU-Student ist nirgendwo willkommen</w:t>
            </w:r>
          </w:p>
        </w:tc>
      </w:tr>
      <w:tr w:rsidR="00265838" w:rsidRPr="00394A7B" w14:paraId="39F5D73E" w14:textId="77777777" w:rsidTr="008761DD">
        <w:tc>
          <w:tcPr>
            <w:tcW w:w="1998" w:type="dxa"/>
            <w:vAlign w:val="center"/>
          </w:tcPr>
          <w:p w14:paraId="405B7AC6" w14:textId="342561A3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stundenlang</w:t>
            </w:r>
          </w:p>
        </w:tc>
        <w:tc>
          <w:tcPr>
            <w:tcW w:w="2430" w:type="dxa"/>
            <w:vAlign w:val="center"/>
          </w:tcPr>
          <w:p w14:paraId="1081DD77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for hours</w:t>
            </w:r>
          </w:p>
        </w:tc>
        <w:tc>
          <w:tcPr>
            <w:tcW w:w="6030" w:type="dxa"/>
            <w:vAlign w:val="center"/>
          </w:tcPr>
          <w:p w14:paraId="23F0FBAF" w14:textId="77777777" w:rsidR="00265838" w:rsidRPr="00E174AE" w:rsidRDefault="00F96D03" w:rsidP="00394A7B">
            <w:pPr>
              <w:spacing w:line="200" w:lineRule="exact"/>
              <w:rPr>
                <w:i/>
                <w:sz w:val="20"/>
              </w:rPr>
            </w:pPr>
            <w:r w:rsidRPr="00E174AE">
              <w:rPr>
                <w:i/>
                <w:sz w:val="20"/>
              </w:rPr>
              <w:t>die Stunde = hour; lang = long ==&gt; stundenlang</w:t>
            </w:r>
          </w:p>
          <w:p w14:paraId="6EF4330D" w14:textId="77777777" w:rsidR="002B0AA9" w:rsidRDefault="002B0AA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haben stundenlang gequatscht </w:t>
            </w:r>
            <w:r w:rsidRPr="002B0AA9">
              <w:rPr>
                <w:i/>
                <w:sz w:val="20"/>
              </w:rPr>
              <w:t>[quatschen = to idly chatter, to have a friendly &amp; informal conversation]</w:t>
            </w:r>
          </w:p>
          <w:p w14:paraId="6119E868" w14:textId="19582898" w:rsidR="002B0AA9" w:rsidRPr="007C5793" w:rsidRDefault="002B0AA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mussten stundenlang warten [wait]</w:t>
            </w:r>
          </w:p>
        </w:tc>
      </w:tr>
      <w:tr w:rsidR="00265838" w:rsidRPr="00394A7B" w14:paraId="67533638" w14:textId="77777777" w:rsidTr="008761DD">
        <w:tc>
          <w:tcPr>
            <w:tcW w:w="1998" w:type="dxa"/>
            <w:vAlign w:val="center"/>
          </w:tcPr>
          <w:p w14:paraId="274F29DC" w14:textId="295768B1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unbedingt</w:t>
            </w:r>
          </w:p>
        </w:tc>
        <w:tc>
          <w:tcPr>
            <w:tcW w:w="2430" w:type="dxa"/>
            <w:vAlign w:val="center"/>
          </w:tcPr>
          <w:p w14:paraId="2305A99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absolutely, unconditionally, without fail</w:t>
            </w:r>
          </w:p>
        </w:tc>
        <w:tc>
          <w:tcPr>
            <w:tcW w:w="6030" w:type="dxa"/>
            <w:vAlign w:val="center"/>
          </w:tcPr>
          <w:p w14:paraId="189E50E6" w14:textId="77777777" w:rsidR="00265838" w:rsidRPr="00626706" w:rsidRDefault="00F96D03" w:rsidP="00394A7B">
            <w:pPr>
              <w:spacing w:line="200" w:lineRule="exact"/>
              <w:rPr>
                <w:i/>
                <w:sz w:val="20"/>
              </w:rPr>
            </w:pPr>
            <w:r w:rsidRPr="00626706">
              <w:rPr>
                <w:i/>
                <w:sz w:val="20"/>
              </w:rPr>
              <w:t>die Bedingung = a condition ==&gt; unbedingt = unconditionally</w:t>
            </w:r>
          </w:p>
          <w:p w14:paraId="333CB4B0" w14:textId="77777777" w:rsidR="00F96D03" w:rsidRDefault="00B767B7" w:rsidP="001C105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Du musst </w:t>
            </w:r>
            <w:r w:rsidRPr="00B767B7">
              <w:rPr>
                <w:b/>
                <w:sz w:val="20"/>
              </w:rPr>
              <w:t>unbedingt</w:t>
            </w:r>
            <w:r>
              <w:rPr>
                <w:sz w:val="20"/>
              </w:rPr>
              <w:t xml:space="preserve"> aufstehen: </w:t>
            </w:r>
            <w:r w:rsidR="00E51856">
              <w:rPr>
                <w:sz w:val="20"/>
              </w:rPr>
              <w:t>You</w:t>
            </w:r>
            <w:r w:rsidR="00F96D03">
              <w:rPr>
                <w:sz w:val="20"/>
              </w:rPr>
              <w:t xml:space="preserve"> </w:t>
            </w:r>
            <w:r w:rsidR="00F96D03" w:rsidRPr="001F1E74">
              <w:rPr>
                <w:b/>
                <w:sz w:val="20"/>
              </w:rPr>
              <w:t>absolutely</w:t>
            </w:r>
            <w:r w:rsidR="00E51856">
              <w:rPr>
                <w:sz w:val="20"/>
              </w:rPr>
              <w:t xml:space="preserve"> </w:t>
            </w:r>
            <w:r w:rsidR="001C105C">
              <w:rPr>
                <w:sz w:val="20"/>
              </w:rPr>
              <w:t>have</w:t>
            </w:r>
            <w:r w:rsidR="00E51856">
              <w:rPr>
                <w:sz w:val="20"/>
              </w:rPr>
              <w:t xml:space="preserve"> to get up.</w:t>
            </w:r>
            <w:r w:rsidR="00F96D03">
              <w:rPr>
                <w:sz w:val="20"/>
              </w:rPr>
              <w:t xml:space="preserve"> I'm </w:t>
            </w:r>
            <w:r w:rsidR="00F96D03" w:rsidRPr="00F96D03">
              <w:rPr>
                <w:b/>
                <w:sz w:val="20"/>
              </w:rPr>
              <w:t>unbedding</w:t>
            </w:r>
            <w:r w:rsidR="00F96D03">
              <w:rPr>
                <w:sz w:val="20"/>
              </w:rPr>
              <w:t xml:space="preserve"> you</w:t>
            </w:r>
            <w:r w:rsidR="001F1E74">
              <w:rPr>
                <w:sz w:val="20"/>
              </w:rPr>
              <w:t xml:space="preserve"> </w:t>
            </w:r>
            <w:r w:rsidR="001F1E74" w:rsidRPr="001F1E74">
              <w:rPr>
                <w:sz w:val="20"/>
              </w:rPr>
              <w:sym w:font="Wingdings" w:char="F04A"/>
            </w:r>
          </w:p>
          <w:p w14:paraId="00828A3E" w14:textId="77777777" w:rsidR="00B767B7" w:rsidRDefault="00B767B7" w:rsidP="001C105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musst das unbedingt sehen=You HAVE TO see that</w:t>
            </w:r>
          </w:p>
          <w:p w14:paraId="20565FEB" w14:textId="77777777" w:rsidR="00B767B7" w:rsidRDefault="00B767B7" w:rsidP="001C105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will unbedingt mitkommen = I REALLY want to come along</w:t>
            </w:r>
          </w:p>
          <w:p w14:paraId="2B473F46" w14:textId="2CAA79C3" w:rsidR="00B767B7" w:rsidRPr="007C5793" w:rsidRDefault="00B767B7" w:rsidP="001C105C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nicht unbedingt = not necessarily</w:t>
            </w:r>
          </w:p>
        </w:tc>
      </w:tr>
      <w:tr w:rsidR="00265838" w:rsidRPr="00394A7B" w14:paraId="74EE160C" w14:textId="77777777" w:rsidTr="008761DD">
        <w:tc>
          <w:tcPr>
            <w:tcW w:w="1998" w:type="dxa"/>
            <w:vAlign w:val="center"/>
          </w:tcPr>
          <w:p w14:paraId="7E5401B8" w14:textId="0C924E3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vollkommen</w:t>
            </w:r>
          </w:p>
        </w:tc>
        <w:tc>
          <w:tcPr>
            <w:tcW w:w="2430" w:type="dxa"/>
            <w:vAlign w:val="center"/>
          </w:tcPr>
          <w:p w14:paraId="77D2E7F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completely</w:t>
            </w:r>
          </w:p>
        </w:tc>
        <w:tc>
          <w:tcPr>
            <w:tcW w:w="6030" w:type="dxa"/>
            <w:vAlign w:val="center"/>
          </w:tcPr>
          <w:p w14:paraId="6580EF22" w14:textId="77777777" w:rsidR="00480CA1" w:rsidRDefault="00480CA1" w:rsidP="00480CA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Konzert war vollkommen ausverkauft [sold out]</w:t>
            </w:r>
          </w:p>
          <w:p w14:paraId="1E62E796" w14:textId="77777777" w:rsidR="00480CA1" w:rsidRDefault="00480CA1" w:rsidP="00480CA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vollkommen falsch = completely wrong</w:t>
            </w:r>
          </w:p>
          <w:p w14:paraId="65502912" w14:textId="77777777" w:rsidR="00480CA1" w:rsidRDefault="00480CA1" w:rsidP="00480CA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vollkommen unmöglich = completely impossible</w:t>
            </w:r>
          </w:p>
          <w:p w14:paraId="13D205DC" w14:textId="4F44756C" w:rsidR="00265838" w:rsidRDefault="0093472F" w:rsidP="00480CA1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Niemand ist vollkommen = Nobody's perfect</w:t>
            </w:r>
          </w:p>
          <w:p w14:paraId="71195C12" w14:textId="1059A0EE" w:rsidR="00480CA1" w:rsidRPr="007C5793" w:rsidRDefault="00480CA1" w:rsidP="00C669B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ein vollkommenes Kunstwerk = a perfect work of art</w:t>
            </w:r>
          </w:p>
        </w:tc>
      </w:tr>
      <w:tr w:rsidR="00265838" w:rsidRPr="00394A7B" w14:paraId="5C8DDCF9" w14:textId="77777777" w:rsidTr="008761DD">
        <w:tc>
          <w:tcPr>
            <w:tcW w:w="1998" w:type="dxa"/>
            <w:vAlign w:val="center"/>
          </w:tcPr>
          <w:p w14:paraId="6CD0BFC5" w14:textId="58E0E58E" w:rsidR="00265838" w:rsidRPr="009144A8" w:rsidRDefault="00265838">
            <w:pPr>
              <w:rPr>
                <w:sz w:val="20"/>
              </w:rPr>
            </w:pPr>
            <w:r w:rsidRPr="009144A8">
              <w:rPr>
                <w:b/>
                <w:sz w:val="20"/>
              </w:rPr>
              <w:lastRenderedPageBreak/>
              <w:t>Verben</w:t>
            </w:r>
          </w:p>
        </w:tc>
        <w:tc>
          <w:tcPr>
            <w:tcW w:w="2430" w:type="dxa"/>
            <w:vAlign w:val="center"/>
          </w:tcPr>
          <w:p w14:paraId="1F59DAAF" w14:textId="77777777" w:rsidR="00265838" w:rsidRPr="009144A8" w:rsidRDefault="00265838">
            <w:pPr>
              <w:rPr>
                <w:sz w:val="20"/>
              </w:rPr>
            </w:pPr>
            <w:r w:rsidRPr="00E91AE0">
              <w:rPr>
                <w:b/>
                <w:sz w:val="20"/>
              </w:rPr>
              <w:t>Verbs</w:t>
            </w:r>
          </w:p>
        </w:tc>
        <w:tc>
          <w:tcPr>
            <w:tcW w:w="6030" w:type="dxa"/>
            <w:vAlign w:val="center"/>
          </w:tcPr>
          <w:p w14:paraId="552737A0" w14:textId="77777777" w:rsidR="00265838" w:rsidRPr="007C5793" w:rsidRDefault="00265838" w:rsidP="00394A7B">
            <w:pPr>
              <w:spacing w:line="200" w:lineRule="exact"/>
              <w:rPr>
                <w:sz w:val="20"/>
              </w:rPr>
            </w:pPr>
          </w:p>
        </w:tc>
      </w:tr>
      <w:tr w:rsidR="00265838" w:rsidRPr="00394A7B" w14:paraId="183CF96E" w14:textId="77777777" w:rsidTr="008761DD">
        <w:tc>
          <w:tcPr>
            <w:tcW w:w="1998" w:type="dxa"/>
            <w:vAlign w:val="center"/>
          </w:tcPr>
          <w:p w14:paraId="49633338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ahnen (hat geahnt)</w:t>
            </w:r>
          </w:p>
        </w:tc>
        <w:tc>
          <w:tcPr>
            <w:tcW w:w="2430" w:type="dxa"/>
            <w:vAlign w:val="center"/>
          </w:tcPr>
          <w:p w14:paraId="7DB0C15C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guess, to suspect, to sense</w:t>
            </w:r>
          </w:p>
        </w:tc>
        <w:tc>
          <w:tcPr>
            <w:tcW w:w="6030" w:type="dxa"/>
            <w:vAlign w:val="center"/>
          </w:tcPr>
          <w:p w14:paraId="1E37D464" w14:textId="77777777" w:rsidR="00F23106" w:rsidRDefault="00F23106" w:rsidP="00F2310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(Ich hab) keine Ahnung = (I have) no idea, no clue</w:t>
            </w:r>
          </w:p>
          <w:p w14:paraId="2F66730F" w14:textId="77777777" w:rsidR="00265838" w:rsidRDefault="005F797B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hab's geahnt = (Oh no,) I suspected it</w:t>
            </w:r>
          </w:p>
          <w:p w14:paraId="00F6D459" w14:textId="6052B7F9" w:rsidR="00F23106" w:rsidRPr="007C5793" w:rsidRDefault="00F23106" w:rsidP="005F79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Wer hätte das geahnt? = Who would have suspected it?</w:t>
            </w:r>
          </w:p>
        </w:tc>
      </w:tr>
      <w:tr w:rsidR="00265838" w:rsidRPr="00394A7B" w14:paraId="1872D75A" w14:textId="77777777" w:rsidTr="008761DD">
        <w:tc>
          <w:tcPr>
            <w:tcW w:w="1998" w:type="dxa"/>
            <w:vAlign w:val="center"/>
          </w:tcPr>
          <w:p w14:paraId="7639B30C" w14:textId="0858E34A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Das hätte ich ahnen sollen.</w:t>
            </w:r>
          </w:p>
        </w:tc>
        <w:tc>
          <w:tcPr>
            <w:tcW w:w="2430" w:type="dxa"/>
            <w:vAlign w:val="center"/>
          </w:tcPr>
          <w:p w14:paraId="1E96C0A5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I should have guessed that.</w:t>
            </w:r>
          </w:p>
        </w:tc>
        <w:tc>
          <w:tcPr>
            <w:tcW w:w="6030" w:type="dxa"/>
            <w:vAlign w:val="center"/>
          </w:tcPr>
          <w:p w14:paraId="18693DC1" w14:textId="77777777" w:rsidR="00265838" w:rsidRPr="007C5793" w:rsidRDefault="00265838" w:rsidP="00394A7B">
            <w:pPr>
              <w:spacing w:line="200" w:lineRule="exact"/>
              <w:rPr>
                <w:sz w:val="20"/>
              </w:rPr>
            </w:pPr>
          </w:p>
        </w:tc>
      </w:tr>
      <w:tr w:rsidR="00265838" w:rsidRPr="00394A7B" w14:paraId="64E48EAA" w14:textId="77777777" w:rsidTr="008761DD">
        <w:tc>
          <w:tcPr>
            <w:tcW w:w="1998" w:type="dxa"/>
            <w:vAlign w:val="center"/>
          </w:tcPr>
          <w:p w14:paraId="08BC610E" w14:textId="5C358621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an</w:t>
            </w:r>
            <w:r>
              <w:rPr>
                <w:sz w:val="20"/>
              </w:rPr>
              <w:t>•</w:t>
            </w:r>
            <w:r w:rsidRPr="009144A8">
              <w:rPr>
                <w:sz w:val="20"/>
              </w:rPr>
              <w:t xml:space="preserve">kommen </w:t>
            </w:r>
            <w:r w:rsidR="009958C9" w:rsidRPr="00626706">
              <w:rPr>
                <w:b/>
                <w:sz w:val="20"/>
              </w:rPr>
              <w:t>auf</w:t>
            </w:r>
            <w:r w:rsidR="009958C9" w:rsidRPr="009144A8">
              <w:rPr>
                <w:sz w:val="20"/>
              </w:rPr>
              <w:t xml:space="preserve"> </w:t>
            </w:r>
            <w:r w:rsidRPr="009144A8">
              <w:rPr>
                <w:sz w:val="20"/>
              </w:rPr>
              <w:t>(kam an, ist angekom</w:t>
            </w:r>
            <w:r w:rsidRPr="009144A8">
              <w:rPr>
                <w:sz w:val="20"/>
              </w:rPr>
              <w:softHyphen/>
              <w:t xml:space="preserve">men) </w:t>
            </w:r>
            <w:r w:rsidRPr="009144A8">
              <w:rPr>
                <w:i/>
                <w:sz w:val="20"/>
              </w:rPr>
              <w:t>+ acc.</w:t>
            </w:r>
          </w:p>
        </w:tc>
        <w:tc>
          <w:tcPr>
            <w:tcW w:w="2430" w:type="dxa"/>
            <w:vAlign w:val="center"/>
          </w:tcPr>
          <w:p w14:paraId="3DE402E5" w14:textId="77777777" w:rsidR="00265838" w:rsidRPr="009144A8" w:rsidRDefault="00265838" w:rsidP="00977340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to depend on </w:t>
            </w:r>
          </w:p>
        </w:tc>
        <w:tc>
          <w:tcPr>
            <w:tcW w:w="6030" w:type="dxa"/>
            <w:vAlign w:val="center"/>
          </w:tcPr>
          <w:p w14:paraId="1199FF41" w14:textId="3165DCF4" w:rsidR="00265838" w:rsidRPr="00626706" w:rsidRDefault="00626706" w:rsidP="00626706">
            <w:pPr>
              <w:spacing w:line="200" w:lineRule="exact"/>
              <w:rPr>
                <w:i/>
                <w:sz w:val="20"/>
              </w:rPr>
            </w:pPr>
            <w:r w:rsidRPr="00626706">
              <w:rPr>
                <w:i/>
                <w:sz w:val="20"/>
              </w:rPr>
              <w:t xml:space="preserve">Without </w:t>
            </w:r>
            <w:r w:rsidRPr="00626706">
              <w:rPr>
                <w:b/>
                <w:i/>
                <w:sz w:val="20"/>
              </w:rPr>
              <w:t>auf</w:t>
            </w:r>
            <w:r w:rsidR="00265838" w:rsidRPr="00626706">
              <w:rPr>
                <w:i/>
                <w:sz w:val="20"/>
              </w:rPr>
              <w:t>, "</w:t>
            </w:r>
            <w:r w:rsidR="00265838" w:rsidRPr="005E0692">
              <w:rPr>
                <w:b/>
                <w:i/>
                <w:sz w:val="20"/>
              </w:rPr>
              <w:t>ankommen</w:t>
            </w:r>
            <w:r w:rsidR="00265838" w:rsidRPr="00626706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 xml:space="preserve"> just</w:t>
            </w:r>
            <w:r w:rsidR="00265838" w:rsidRPr="00626706">
              <w:rPr>
                <w:i/>
                <w:sz w:val="20"/>
              </w:rPr>
              <w:t xml:space="preserve"> </w:t>
            </w:r>
            <w:r w:rsidRPr="00626706">
              <w:rPr>
                <w:i/>
                <w:sz w:val="20"/>
              </w:rPr>
              <w:t>means</w:t>
            </w:r>
            <w:r>
              <w:rPr>
                <w:i/>
                <w:sz w:val="20"/>
              </w:rPr>
              <w:t xml:space="preserve"> "</w:t>
            </w:r>
            <w:r w:rsidRPr="005E0692">
              <w:rPr>
                <w:b/>
                <w:i/>
                <w:sz w:val="20"/>
              </w:rPr>
              <w:t>to arrive</w:t>
            </w:r>
            <w:r w:rsidR="00265838" w:rsidRPr="00626706">
              <w:rPr>
                <w:i/>
                <w:sz w:val="20"/>
              </w:rPr>
              <w:t>"</w:t>
            </w:r>
            <w:r>
              <w:rPr>
                <w:i/>
                <w:sz w:val="20"/>
              </w:rPr>
              <w:t>!</w:t>
            </w:r>
          </w:p>
          <w:p w14:paraId="6F4FD67E" w14:textId="7FF0473D" w:rsidR="00626706" w:rsidRPr="007C5793" w:rsidRDefault="00626706" w:rsidP="00626706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Es kommt auf das Wetter an=It depends on the weather</w:t>
            </w:r>
          </w:p>
        </w:tc>
      </w:tr>
      <w:tr w:rsidR="00265838" w:rsidRPr="00394A7B" w14:paraId="1F2B5F3F" w14:textId="77777777" w:rsidTr="008761DD">
        <w:tc>
          <w:tcPr>
            <w:tcW w:w="1998" w:type="dxa"/>
            <w:vAlign w:val="center"/>
          </w:tcPr>
          <w:p w14:paraId="0C254811" w14:textId="3D2AF6EB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auf</w:t>
            </w:r>
            <w:r>
              <w:rPr>
                <w:sz w:val="20"/>
              </w:rPr>
              <w:t>•</w:t>
            </w:r>
            <w:r w:rsidRPr="009144A8">
              <w:rPr>
                <w:sz w:val="20"/>
              </w:rPr>
              <w:t xml:space="preserve">fallen (fällt auf, fiel auf, ist aufgefallen) </w:t>
            </w:r>
            <w:r w:rsidRPr="009144A8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0D4A640F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this verb is used to say that someone has noticed something striking or noticeable</w:t>
            </w:r>
          </w:p>
        </w:tc>
        <w:tc>
          <w:tcPr>
            <w:tcW w:w="6030" w:type="dxa"/>
            <w:vAlign w:val="center"/>
          </w:tcPr>
          <w:p w14:paraId="75A93FC9" w14:textId="2A613759" w:rsidR="00832805" w:rsidRDefault="00832805" w:rsidP="0083280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Fällt dir was</w:t>
            </w:r>
            <w:r w:rsidR="004B0E13">
              <w:rPr>
                <w:sz w:val="20"/>
              </w:rPr>
              <w:t xml:space="preserve"> [etwas]</w:t>
            </w:r>
            <w:r>
              <w:rPr>
                <w:sz w:val="20"/>
              </w:rPr>
              <w:t xml:space="preserve"> auf? = Notice anything?</w:t>
            </w:r>
          </w:p>
          <w:p w14:paraId="77A9A5D4" w14:textId="424BA85B" w:rsidR="005C24DF" w:rsidRDefault="005C24DF" w:rsidP="0083280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Mir ist nichts aufgefallen = I didn't notice anything</w:t>
            </w:r>
          </w:p>
          <w:p w14:paraId="48FBC129" w14:textId="77777777" w:rsidR="00832805" w:rsidRDefault="00832805" w:rsidP="00832805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wollte mir Eierkuchen backen, und da ist mir aufgefallen, dass ich vergessen habe, Eier zu kaufen…</w:t>
            </w:r>
          </w:p>
          <w:p w14:paraId="79ED498B" w14:textId="31F3F924" w:rsidR="005C24DF" w:rsidRPr="005E1B19" w:rsidRDefault="005C24DF" w:rsidP="00832805">
            <w:pPr>
              <w:spacing w:line="200" w:lineRule="exact"/>
              <w:rPr>
                <w:i/>
                <w:sz w:val="20"/>
              </w:rPr>
            </w:pPr>
            <w:r w:rsidRPr="005E1B19">
              <w:rPr>
                <w:b/>
                <w:i/>
                <w:sz w:val="20"/>
              </w:rPr>
              <w:t>auffällig</w:t>
            </w:r>
            <w:r w:rsidRPr="005E1B19">
              <w:rPr>
                <w:i/>
                <w:sz w:val="20"/>
              </w:rPr>
              <w:t xml:space="preserve"> = noticeable, conspicuous</w:t>
            </w:r>
          </w:p>
        </w:tc>
      </w:tr>
      <w:tr w:rsidR="00265838" w:rsidRPr="00394A7B" w14:paraId="497A2058" w14:textId="77777777" w:rsidTr="008761DD">
        <w:tc>
          <w:tcPr>
            <w:tcW w:w="1998" w:type="dxa"/>
            <w:vAlign w:val="center"/>
          </w:tcPr>
          <w:p w14:paraId="5DF1B034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Mir fällt auf, dass...</w:t>
            </w:r>
          </w:p>
        </w:tc>
        <w:tc>
          <w:tcPr>
            <w:tcW w:w="2430" w:type="dxa"/>
            <w:vAlign w:val="center"/>
          </w:tcPr>
          <w:p w14:paraId="1C019D33" w14:textId="77777777" w:rsidR="00265838" w:rsidRPr="009144A8" w:rsidRDefault="00265838">
            <w:pPr>
              <w:rPr>
                <w:sz w:val="20"/>
              </w:rPr>
            </w:pPr>
            <w:r>
              <w:rPr>
                <w:sz w:val="20"/>
              </w:rPr>
              <w:t>I'm noticing</w:t>
            </w:r>
            <w:r w:rsidRPr="009144A8">
              <w:rPr>
                <w:sz w:val="20"/>
              </w:rPr>
              <w:t xml:space="preserve"> that...</w:t>
            </w:r>
          </w:p>
        </w:tc>
        <w:tc>
          <w:tcPr>
            <w:tcW w:w="6030" w:type="dxa"/>
            <w:vAlign w:val="center"/>
          </w:tcPr>
          <w:p w14:paraId="04F86CFF" w14:textId="77777777" w:rsidR="00265838" w:rsidRPr="007C5793" w:rsidRDefault="00265838" w:rsidP="00394A7B">
            <w:pPr>
              <w:spacing w:line="200" w:lineRule="exact"/>
              <w:rPr>
                <w:sz w:val="20"/>
              </w:rPr>
            </w:pPr>
          </w:p>
        </w:tc>
      </w:tr>
      <w:tr w:rsidR="004A1606" w:rsidRPr="00394A7B" w14:paraId="1119A1A8" w14:textId="77777777" w:rsidTr="008761DD">
        <w:tc>
          <w:tcPr>
            <w:tcW w:w="1998" w:type="dxa"/>
            <w:vAlign w:val="center"/>
          </w:tcPr>
          <w:p w14:paraId="69BC326F" w14:textId="21BC9A35" w:rsidR="004A1606" w:rsidRPr="004A1606" w:rsidRDefault="004A1606">
            <w:pPr>
              <w:rPr>
                <w:strike/>
                <w:sz w:val="20"/>
              </w:rPr>
            </w:pPr>
            <w:r w:rsidRPr="004A1606">
              <w:rPr>
                <w:strike/>
                <w:sz w:val="20"/>
              </w:rPr>
              <w:t>auf</w:t>
            </w:r>
            <w:r w:rsidR="003B4308">
              <w:rPr>
                <w:strike/>
                <w:sz w:val="20"/>
              </w:rPr>
              <w:t>•</w:t>
            </w:r>
            <w:r w:rsidRPr="004A1606">
              <w:rPr>
                <w:strike/>
                <w:sz w:val="20"/>
              </w:rPr>
              <w:t>heben (hob auf, hat aufgehoben)</w:t>
            </w:r>
          </w:p>
        </w:tc>
        <w:tc>
          <w:tcPr>
            <w:tcW w:w="2430" w:type="dxa"/>
            <w:vAlign w:val="center"/>
          </w:tcPr>
          <w:p w14:paraId="73E7CCAC" w14:textId="1E263315" w:rsidR="004A1606" w:rsidRPr="004A1606" w:rsidRDefault="004A1606">
            <w:pPr>
              <w:rPr>
                <w:strike/>
                <w:sz w:val="20"/>
              </w:rPr>
            </w:pPr>
            <w:r w:rsidRPr="004A1606">
              <w:rPr>
                <w:strike/>
                <w:sz w:val="20"/>
              </w:rPr>
              <w:t>to abolish, to revoke</w:t>
            </w:r>
          </w:p>
        </w:tc>
        <w:tc>
          <w:tcPr>
            <w:tcW w:w="6030" w:type="dxa"/>
            <w:vAlign w:val="center"/>
          </w:tcPr>
          <w:p w14:paraId="5AA565A9" w14:textId="572608CD" w:rsidR="004A1606" w:rsidRDefault="004A160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Sanktionen aufheben; die diplomatische Immunität aufheben</w:t>
            </w:r>
          </w:p>
          <w:p w14:paraId="1EA3E875" w14:textId="60C0AC78" w:rsidR="004A1606" w:rsidRPr="004A1606" w:rsidRDefault="004A1606" w:rsidP="00394A7B">
            <w:pPr>
              <w:spacing w:line="200" w:lineRule="exact"/>
              <w:rPr>
                <w:i/>
                <w:sz w:val="20"/>
              </w:rPr>
            </w:pPr>
            <w:r w:rsidRPr="004A1606">
              <w:rPr>
                <w:i/>
                <w:sz w:val="20"/>
              </w:rPr>
              <w:t>Also means "to pick up": ein Stück Papier aufheben</w:t>
            </w:r>
          </w:p>
        </w:tc>
      </w:tr>
      <w:tr w:rsidR="00265838" w:rsidRPr="00394A7B" w14:paraId="4E224FF6" w14:textId="77777777" w:rsidTr="008761DD">
        <w:tc>
          <w:tcPr>
            <w:tcW w:w="1998" w:type="dxa"/>
            <w:vAlign w:val="center"/>
          </w:tcPr>
          <w:p w14:paraId="6D37A22A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auf</w:t>
            </w:r>
            <w:r>
              <w:rPr>
                <w:sz w:val="20"/>
              </w:rPr>
              <w:t>•</w:t>
            </w:r>
            <w:r w:rsidRPr="009144A8">
              <w:rPr>
                <w:sz w:val="20"/>
              </w:rPr>
              <w:t>wachsen (wächst auf, wuchs auf, ist aufgewachsen)</w:t>
            </w:r>
          </w:p>
        </w:tc>
        <w:tc>
          <w:tcPr>
            <w:tcW w:w="2430" w:type="dxa"/>
            <w:vAlign w:val="center"/>
          </w:tcPr>
          <w:p w14:paraId="0A550911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grow up</w:t>
            </w:r>
          </w:p>
        </w:tc>
        <w:tc>
          <w:tcPr>
            <w:tcW w:w="6030" w:type="dxa"/>
            <w:vAlign w:val="center"/>
          </w:tcPr>
          <w:p w14:paraId="09806D73" w14:textId="77777777" w:rsidR="00265838" w:rsidRDefault="00C1747D" w:rsidP="00394A7B">
            <w:pPr>
              <w:spacing w:line="200" w:lineRule="exact"/>
              <w:rPr>
                <w:sz w:val="20"/>
              </w:rPr>
            </w:pPr>
            <w:r w:rsidRPr="00C1747D">
              <w:rPr>
                <w:sz w:val="20"/>
              </w:rPr>
              <w:t>Anna Adler ist in Fort Wayne, Indiana aufgewachsen.</w:t>
            </w:r>
          </w:p>
          <w:p w14:paraId="7B49828D" w14:textId="1EF38ACE" w:rsidR="00AC4A32" w:rsidRPr="00AC4A32" w:rsidRDefault="00AC4A32" w:rsidP="00394A7B">
            <w:pPr>
              <w:spacing w:line="200" w:lineRule="exact"/>
              <w:rPr>
                <w:b/>
                <w:sz w:val="20"/>
              </w:rPr>
            </w:pPr>
            <w:r w:rsidRPr="00AC4A32">
              <w:rPr>
                <w:b/>
                <w:sz w:val="20"/>
              </w:rPr>
              <w:t>Use this ONLY to say where/how someone grew up!</w:t>
            </w:r>
          </w:p>
        </w:tc>
      </w:tr>
      <w:tr w:rsidR="00265838" w:rsidRPr="00394A7B" w14:paraId="078B36D7" w14:textId="77777777" w:rsidTr="008761DD">
        <w:tc>
          <w:tcPr>
            <w:tcW w:w="1998" w:type="dxa"/>
            <w:vAlign w:val="center"/>
          </w:tcPr>
          <w:p w14:paraId="15626A36" w14:textId="77777777" w:rsidR="00265838" w:rsidRPr="004A1606" w:rsidRDefault="00265838">
            <w:pPr>
              <w:rPr>
                <w:strike/>
                <w:sz w:val="20"/>
              </w:rPr>
            </w:pPr>
            <w:r w:rsidRPr="004A1606">
              <w:rPr>
                <w:strike/>
                <w:sz w:val="20"/>
              </w:rPr>
              <w:t>aus•rufen (rief aus, hat ausgerufen)</w:t>
            </w:r>
          </w:p>
        </w:tc>
        <w:tc>
          <w:tcPr>
            <w:tcW w:w="2430" w:type="dxa"/>
            <w:vAlign w:val="center"/>
          </w:tcPr>
          <w:p w14:paraId="7B9144EC" w14:textId="77777777" w:rsidR="00265838" w:rsidRPr="004A1606" w:rsidRDefault="00265838">
            <w:pPr>
              <w:rPr>
                <w:strike/>
                <w:sz w:val="20"/>
              </w:rPr>
            </w:pPr>
            <w:r w:rsidRPr="004A1606">
              <w:rPr>
                <w:strike/>
                <w:sz w:val="20"/>
              </w:rPr>
              <w:t>to proclaim, to declare</w:t>
            </w:r>
          </w:p>
        </w:tc>
        <w:tc>
          <w:tcPr>
            <w:tcW w:w="6030" w:type="dxa"/>
            <w:vAlign w:val="center"/>
          </w:tcPr>
          <w:p w14:paraId="0F0E117E" w14:textId="77777777" w:rsidR="00265838" w:rsidRDefault="00265838" w:rsidP="00A41E09">
            <w:pPr>
              <w:spacing w:line="200" w:lineRule="exact"/>
              <w:rPr>
                <w:sz w:val="20"/>
              </w:rPr>
            </w:pPr>
            <w:r w:rsidRPr="00A04940">
              <w:rPr>
                <w:i/>
                <w:sz w:val="20"/>
              </w:rPr>
              <w:t>This verb has a very specific political meaning:</w:t>
            </w:r>
            <w:r>
              <w:rPr>
                <w:sz w:val="20"/>
              </w:rPr>
              <w:t xml:space="preserve"> die Republik ausrufen = to proclaim [that the country is now] a republic; X zum Kaiser ausrufen = to proclaim [that] X [is now] emperor; einen Streik ausrufen = to proclaim a strike.</w:t>
            </w:r>
          </w:p>
          <w:p w14:paraId="29C1B6B6" w14:textId="77777777" w:rsidR="00265838" w:rsidRPr="007C5793" w:rsidRDefault="00265838" w:rsidP="00A41E09">
            <w:pPr>
              <w:spacing w:line="200" w:lineRule="exact"/>
              <w:rPr>
                <w:sz w:val="20"/>
              </w:rPr>
            </w:pPr>
            <w:r w:rsidRPr="00A04940">
              <w:rPr>
                <w:i/>
                <w:sz w:val="20"/>
              </w:rPr>
              <w:t>It can also be used in its original literal meaning, "to call out, to exclaim":</w:t>
            </w:r>
            <w:r>
              <w:rPr>
                <w:sz w:val="20"/>
              </w:rPr>
              <w:t xml:space="preserve"> "'Wunderbar!', rief er aus."</w:t>
            </w:r>
          </w:p>
        </w:tc>
      </w:tr>
      <w:tr w:rsidR="003B4308" w:rsidRPr="00394A7B" w14:paraId="01AB3FD6" w14:textId="77777777" w:rsidTr="008761DD">
        <w:tc>
          <w:tcPr>
            <w:tcW w:w="1998" w:type="dxa"/>
            <w:vAlign w:val="center"/>
          </w:tcPr>
          <w:p w14:paraId="140FB022" w14:textId="3714723C" w:rsidR="003B4308" w:rsidRPr="009144A8" w:rsidRDefault="003B4308">
            <w:pPr>
              <w:rPr>
                <w:sz w:val="20"/>
              </w:rPr>
            </w:pPr>
            <w:r>
              <w:rPr>
                <w:sz w:val="20"/>
              </w:rPr>
              <w:t>aus•schalten (hat ausgeschaltet)</w:t>
            </w:r>
          </w:p>
        </w:tc>
        <w:tc>
          <w:tcPr>
            <w:tcW w:w="2430" w:type="dxa"/>
            <w:vAlign w:val="center"/>
          </w:tcPr>
          <w:p w14:paraId="38E4C305" w14:textId="51F76F0D" w:rsidR="003B4308" w:rsidRPr="009144A8" w:rsidRDefault="003B4308">
            <w:pPr>
              <w:rPr>
                <w:sz w:val="20"/>
              </w:rPr>
            </w:pPr>
            <w:r>
              <w:rPr>
                <w:sz w:val="20"/>
              </w:rPr>
              <w:t>to turn off, to deactivate</w:t>
            </w:r>
          </w:p>
        </w:tc>
        <w:tc>
          <w:tcPr>
            <w:tcW w:w="6030" w:type="dxa"/>
            <w:vAlign w:val="center"/>
          </w:tcPr>
          <w:p w14:paraId="3B1A7946" w14:textId="3BF6EE79" w:rsidR="003B4308" w:rsidRDefault="003B430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Licht, eine Maschine, den Motor ausschalten</w:t>
            </w:r>
          </w:p>
        </w:tc>
      </w:tr>
      <w:tr w:rsidR="00265838" w:rsidRPr="00394A7B" w14:paraId="0A5FA1AB" w14:textId="77777777" w:rsidTr="008761DD">
        <w:tc>
          <w:tcPr>
            <w:tcW w:w="1998" w:type="dxa"/>
            <w:vAlign w:val="center"/>
          </w:tcPr>
          <w:p w14:paraId="02C39DF7" w14:textId="77777777" w:rsidR="00265838" w:rsidRPr="009C5CE1" w:rsidRDefault="00265838">
            <w:pPr>
              <w:rPr>
                <w:strike/>
                <w:sz w:val="20"/>
              </w:rPr>
            </w:pPr>
            <w:r w:rsidRPr="009C5CE1">
              <w:rPr>
                <w:strike/>
                <w:sz w:val="20"/>
              </w:rPr>
              <w:t xml:space="preserve">bei•treten (tritt bei, trat bei, ist beigetreten) </w:t>
            </w:r>
            <w:r w:rsidRPr="009C5CE1">
              <w:rPr>
                <w:i/>
                <w:strike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258FC7A0" w14:textId="77777777" w:rsidR="00265838" w:rsidRPr="009C5CE1" w:rsidRDefault="00265838">
            <w:pPr>
              <w:rPr>
                <w:strike/>
                <w:sz w:val="20"/>
              </w:rPr>
            </w:pPr>
            <w:r w:rsidRPr="009C5CE1">
              <w:rPr>
                <w:strike/>
                <w:sz w:val="20"/>
              </w:rPr>
              <w:t>to join (as in: to join an organization)</w:t>
            </w:r>
          </w:p>
        </w:tc>
        <w:tc>
          <w:tcPr>
            <w:tcW w:w="6030" w:type="dxa"/>
            <w:vAlign w:val="center"/>
          </w:tcPr>
          <w:p w14:paraId="17EA1621" w14:textId="1207FF1B" w:rsidR="00265838" w:rsidRPr="007C5793" w:rsidRDefault="000B536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Schweiz ist erst</w:t>
            </w:r>
            <w:r w:rsidR="00FE2C64">
              <w:rPr>
                <w:sz w:val="20"/>
              </w:rPr>
              <w:t xml:space="preserve"> [=only, not until] 2002 der UN</w:t>
            </w:r>
            <w:r>
              <w:rPr>
                <w:sz w:val="20"/>
              </w:rPr>
              <w:t xml:space="preserve"> </w:t>
            </w:r>
            <w:r w:rsidRPr="00B0003C">
              <w:rPr>
                <w:b/>
                <w:sz w:val="20"/>
              </w:rPr>
              <w:t>beigetreten</w:t>
            </w:r>
            <w:r>
              <w:rPr>
                <w:sz w:val="20"/>
              </w:rPr>
              <w:t>!</w:t>
            </w:r>
          </w:p>
        </w:tc>
      </w:tr>
      <w:tr w:rsidR="00265838" w:rsidRPr="00394A7B" w14:paraId="467972FF" w14:textId="77777777" w:rsidTr="008761DD">
        <w:tc>
          <w:tcPr>
            <w:tcW w:w="1998" w:type="dxa"/>
            <w:vAlign w:val="center"/>
          </w:tcPr>
          <w:p w14:paraId="11C9E102" w14:textId="77777777" w:rsidR="00265838" w:rsidRPr="00CE48A2" w:rsidRDefault="00265838">
            <w:pPr>
              <w:rPr>
                <w:sz w:val="20"/>
              </w:rPr>
            </w:pPr>
            <w:r w:rsidRPr="00CE48A2">
              <w:rPr>
                <w:sz w:val="20"/>
              </w:rPr>
              <w:t>besetzen (hat besetzt)</w:t>
            </w:r>
          </w:p>
        </w:tc>
        <w:tc>
          <w:tcPr>
            <w:tcW w:w="2430" w:type="dxa"/>
            <w:vAlign w:val="center"/>
          </w:tcPr>
          <w:p w14:paraId="08C9D2EF" w14:textId="77777777" w:rsidR="00265838" w:rsidRPr="00CE48A2" w:rsidRDefault="00265838">
            <w:pPr>
              <w:rPr>
                <w:sz w:val="20"/>
              </w:rPr>
            </w:pPr>
            <w:r w:rsidRPr="00CE48A2">
              <w:rPr>
                <w:sz w:val="20"/>
              </w:rPr>
              <w:t>to occupy (as in: occupying a country or occupying an abandoned house)</w:t>
            </w:r>
          </w:p>
        </w:tc>
        <w:tc>
          <w:tcPr>
            <w:tcW w:w="6030" w:type="dxa"/>
            <w:vAlign w:val="center"/>
          </w:tcPr>
          <w:p w14:paraId="013CEFAE" w14:textId="77777777" w:rsidR="00265838" w:rsidRPr="00A602C0" w:rsidRDefault="00B0003C" w:rsidP="004D190B">
            <w:pPr>
              <w:spacing w:line="200" w:lineRule="exact"/>
              <w:rPr>
                <w:i/>
                <w:sz w:val="20"/>
              </w:rPr>
            </w:pPr>
            <w:r w:rsidRPr="00A602C0">
              <w:rPr>
                <w:i/>
                <w:sz w:val="20"/>
              </w:rPr>
              <w:t>Connected to "</w:t>
            </w:r>
            <w:r w:rsidRPr="00A602C0">
              <w:rPr>
                <w:b/>
                <w:i/>
                <w:sz w:val="20"/>
              </w:rPr>
              <w:t>setzen</w:t>
            </w:r>
            <w:r w:rsidRPr="00A602C0">
              <w:rPr>
                <w:i/>
                <w:sz w:val="20"/>
              </w:rPr>
              <w:t xml:space="preserve">": </w:t>
            </w:r>
            <w:r w:rsidR="004D190B" w:rsidRPr="00A602C0">
              <w:rPr>
                <w:i/>
                <w:sz w:val="20"/>
              </w:rPr>
              <w:t>think of</w:t>
            </w:r>
            <w:r w:rsidRPr="00A602C0">
              <w:rPr>
                <w:i/>
                <w:sz w:val="20"/>
              </w:rPr>
              <w:t xml:space="preserve"> sitting down and occupying a place</w:t>
            </w:r>
          </w:p>
          <w:p w14:paraId="0078A047" w14:textId="77777777" w:rsidR="009215D7" w:rsidRDefault="009215D7" w:rsidP="004D190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Land/eine Stadt besetzen</w:t>
            </w:r>
          </w:p>
          <w:p w14:paraId="12B86F01" w14:textId="4136F5D1" w:rsidR="009215D7" w:rsidRDefault="009215D7" w:rsidP="004D190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Demonstranten [protesters] besetzten das Diag</w:t>
            </w:r>
          </w:p>
          <w:p w14:paraId="74811BC1" w14:textId="1812AA3C" w:rsidR="009215D7" w:rsidRDefault="009215D7" w:rsidP="004D190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Posten/eine Stelle besetzen = to appoint someone to a post/to fill a job opening</w:t>
            </w:r>
          </w:p>
          <w:p w14:paraId="7B5B4B61" w14:textId="77777777" w:rsidR="009215D7" w:rsidRDefault="009215D7" w:rsidP="009215D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Alle Stühle waren besetzt=All the chairs were occupied</w:t>
            </w:r>
          </w:p>
          <w:p w14:paraId="7867CE22" w14:textId="04E28505" w:rsidR="009215D7" w:rsidRDefault="009215D7" w:rsidP="009215D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 die Zeit bin ich schon besetzt = At that time I'm busy (occupied) already</w:t>
            </w:r>
            <w:r w:rsidR="00526B3A">
              <w:rPr>
                <w:sz w:val="20"/>
              </w:rPr>
              <w:t xml:space="preserve"> </w:t>
            </w:r>
          </w:p>
          <w:p w14:paraId="41ADE00F" w14:textId="415BDEF8" w:rsidR="009215D7" w:rsidRPr="007C5793" w:rsidRDefault="009215D7" w:rsidP="009215D7">
            <w:pPr>
              <w:spacing w:line="200" w:lineRule="exact"/>
              <w:rPr>
                <w:sz w:val="20"/>
              </w:rPr>
            </w:pPr>
            <w:r w:rsidRPr="009215D7">
              <w:rPr>
                <w:i/>
                <w:sz w:val="20"/>
              </w:rPr>
              <w:t>You will most commonly encounter this word on toilets:</w:t>
            </w:r>
            <w:r>
              <w:rPr>
                <w:sz w:val="20"/>
              </w:rPr>
              <w:t xml:space="preserve"> Besetzt = occupied; Frei = vacant</w:t>
            </w:r>
          </w:p>
        </w:tc>
      </w:tr>
      <w:tr w:rsidR="00265838" w:rsidRPr="00394A7B" w14:paraId="49A1A272" w14:textId="77777777" w:rsidTr="008761DD">
        <w:tc>
          <w:tcPr>
            <w:tcW w:w="1998" w:type="dxa"/>
            <w:vAlign w:val="center"/>
          </w:tcPr>
          <w:p w14:paraId="3C3D686B" w14:textId="1EF427D8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besichtigen (hat besichtigt)</w:t>
            </w:r>
          </w:p>
        </w:tc>
        <w:tc>
          <w:tcPr>
            <w:tcW w:w="2430" w:type="dxa"/>
            <w:vAlign w:val="center"/>
          </w:tcPr>
          <w:p w14:paraId="1ADBAB2A" w14:textId="77777777" w:rsidR="00265838" w:rsidRPr="009144A8" w:rsidRDefault="00265838" w:rsidP="004C6B6C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to </w:t>
            </w:r>
            <w:r>
              <w:rPr>
                <w:sz w:val="20"/>
              </w:rPr>
              <w:t xml:space="preserve">visit, to </w:t>
            </w:r>
            <w:r w:rsidRPr="009144A8">
              <w:rPr>
                <w:sz w:val="20"/>
              </w:rPr>
              <w:t xml:space="preserve">look at, to inspect </w:t>
            </w:r>
          </w:p>
        </w:tc>
        <w:tc>
          <w:tcPr>
            <w:tcW w:w="6030" w:type="dxa"/>
            <w:vAlign w:val="center"/>
          </w:tcPr>
          <w:p w14:paraId="78421903" w14:textId="48B1495F" w:rsidR="00265838" w:rsidRDefault="00265838" w:rsidP="00394A7B">
            <w:pPr>
              <w:spacing w:line="200" w:lineRule="exact"/>
              <w:rPr>
                <w:sz w:val="20"/>
              </w:rPr>
            </w:pPr>
            <w:r w:rsidRPr="00A602C0">
              <w:rPr>
                <w:i/>
                <w:sz w:val="20"/>
              </w:rPr>
              <w:t xml:space="preserve">The normal word for "to visit" is "besuchen." Use "besichtigen" in tourism contexts to emphasize the act of looking at </w:t>
            </w:r>
            <w:r w:rsidR="00A602C0" w:rsidRPr="00A602C0">
              <w:rPr>
                <w:i/>
                <w:sz w:val="20"/>
              </w:rPr>
              <w:t>a</w:t>
            </w:r>
            <w:r w:rsidRPr="00A602C0">
              <w:rPr>
                <w:i/>
                <w:sz w:val="20"/>
              </w:rPr>
              <w:t xml:space="preserve"> "sight" [</w:t>
            </w:r>
            <w:r w:rsidR="00A602C0" w:rsidRPr="00A602C0">
              <w:rPr>
                <w:i/>
                <w:sz w:val="20"/>
              </w:rPr>
              <w:t xml:space="preserve">which </w:t>
            </w:r>
            <w:r w:rsidRPr="00A602C0">
              <w:rPr>
                <w:i/>
                <w:sz w:val="20"/>
              </w:rPr>
              <w:t>sounds like "</w:t>
            </w:r>
            <w:r w:rsidRPr="00A602C0">
              <w:rPr>
                <w:b/>
                <w:i/>
                <w:sz w:val="20"/>
              </w:rPr>
              <w:t>Sicht</w:t>
            </w:r>
            <w:r w:rsidR="00A602C0" w:rsidRPr="00A602C0">
              <w:rPr>
                <w:i/>
                <w:sz w:val="20"/>
              </w:rPr>
              <w:t>"]</w:t>
            </w:r>
            <w:r w:rsidRPr="00A602C0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das Schloss/das Museum/die Stadt/die Sehenswürdigkeiten besichtigen.</w:t>
            </w:r>
          </w:p>
          <w:p w14:paraId="1AC66F1E" w14:textId="77777777" w:rsidR="00265838" w:rsidRPr="007C5793" w:rsidRDefault="00265838" w:rsidP="00394A7B">
            <w:pPr>
              <w:spacing w:line="200" w:lineRule="exact"/>
              <w:rPr>
                <w:sz w:val="20"/>
              </w:rPr>
            </w:pPr>
            <w:r w:rsidRPr="00A85368">
              <w:rPr>
                <w:i/>
                <w:sz w:val="20"/>
              </w:rPr>
              <w:t>It also means "to inspect" in the sense of "look at in order to get a sense of the conditions":</w:t>
            </w:r>
            <w:r>
              <w:rPr>
                <w:sz w:val="20"/>
              </w:rPr>
              <w:t xml:space="preserve"> eine Fabrik [=factory]/eine Wohnung/ein Überschwemmungsgebiet [=flooding area] besichtigen</w:t>
            </w:r>
          </w:p>
        </w:tc>
      </w:tr>
      <w:tr w:rsidR="00265838" w:rsidRPr="00394A7B" w14:paraId="21A23D3F" w14:textId="77777777" w:rsidTr="008761DD">
        <w:tc>
          <w:tcPr>
            <w:tcW w:w="1998" w:type="dxa"/>
            <w:vAlign w:val="center"/>
          </w:tcPr>
          <w:p w14:paraId="58E1D35E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bummeln (ist gebummelt)</w:t>
            </w:r>
          </w:p>
        </w:tc>
        <w:tc>
          <w:tcPr>
            <w:tcW w:w="2430" w:type="dxa"/>
            <w:vAlign w:val="center"/>
          </w:tcPr>
          <w:p w14:paraId="6A76A2D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stroll</w:t>
            </w:r>
          </w:p>
        </w:tc>
        <w:tc>
          <w:tcPr>
            <w:tcW w:w="6030" w:type="dxa"/>
            <w:vAlign w:val="center"/>
          </w:tcPr>
          <w:p w14:paraId="0952F5DD" w14:textId="22AD61F7" w:rsidR="00A83634" w:rsidRDefault="00A83634" w:rsidP="00A83634">
            <w:pPr>
              <w:spacing w:line="200" w:lineRule="exact"/>
              <w:rPr>
                <w:sz w:val="20"/>
              </w:rPr>
            </w:pPr>
            <w:r w:rsidRPr="00A83634">
              <w:rPr>
                <w:b/>
                <w:sz w:val="20"/>
              </w:rPr>
              <w:t>Bums</w:t>
            </w:r>
            <w:r>
              <w:rPr>
                <w:sz w:val="20"/>
              </w:rPr>
              <w:t xml:space="preserve"> have time to </w:t>
            </w:r>
            <w:r w:rsidRPr="00A83634">
              <w:rPr>
                <w:b/>
                <w:sz w:val="20"/>
              </w:rPr>
              <w:t>bum</w:t>
            </w:r>
            <w:r>
              <w:rPr>
                <w:sz w:val="20"/>
              </w:rPr>
              <w:t>meln [der Bummel = a stroll]</w:t>
            </w:r>
          </w:p>
          <w:p w14:paraId="64516526" w14:textId="16D1D0AD" w:rsidR="00265838" w:rsidRPr="007C5793" w:rsidRDefault="00507722" w:rsidP="00A83634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altes Lied</w:t>
            </w:r>
            <w:r w:rsidR="00CD2BA5" w:rsidRPr="00CD2BA5">
              <w:rPr>
                <w:sz w:val="20"/>
              </w:rPr>
              <w:t>: "</w:t>
            </w:r>
            <w:hyperlink r:id="rId44" w:anchor="t=50" w:history="1">
              <w:r w:rsidR="00CD2BA5" w:rsidRPr="00A83634">
                <w:rPr>
                  <w:rStyle w:val="Hyperlink"/>
                  <w:sz w:val="20"/>
                </w:rPr>
                <w:t>Es ist so schön, am Abend bummeln zu gehen</w:t>
              </w:r>
            </w:hyperlink>
            <w:r w:rsidR="00CD2BA5" w:rsidRPr="00CD2BA5">
              <w:rPr>
                <w:sz w:val="20"/>
              </w:rPr>
              <w:t>"</w:t>
            </w:r>
          </w:p>
        </w:tc>
      </w:tr>
      <w:tr w:rsidR="009C5CE1" w:rsidRPr="00394A7B" w14:paraId="3BAB7BEB" w14:textId="77777777" w:rsidTr="007470CD">
        <w:tc>
          <w:tcPr>
            <w:tcW w:w="1998" w:type="dxa"/>
            <w:vAlign w:val="center"/>
          </w:tcPr>
          <w:p w14:paraId="0B5FD24B" w14:textId="61C79529" w:rsidR="009C5CE1" w:rsidRPr="00D81536" w:rsidRDefault="009C5CE1" w:rsidP="007470CD">
            <w:pPr>
              <w:rPr>
                <w:strike/>
                <w:sz w:val="20"/>
              </w:rPr>
            </w:pPr>
            <w:r w:rsidRPr="00D81536">
              <w:rPr>
                <w:strike/>
                <w:sz w:val="20"/>
              </w:rPr>
              <w:t>ein</w:t>
            </w:r>
            <w:r w:rsidR="00D81536" w:rsidRPr="00D81536">
              <w:rPr>
                <w:strike/>
                <w:sz w:val="20"/>
              </w:rPr>
              <w:t>•</w:t>
            </w:r>
            <w:r w:rsidRPr="00D81536">
              <w:rPr>
                <w:strike/>
                <w:sz w:val="20"/>
              </w:rPr>
              <w:t>leiten (hat eingeleitet)</w:t>
            </w:r>
          </w:p>
        </w:tc>
        <w:tc>
          <w:tcPr>
            <w:tcW w:w="2430" w:type="dxa"/>
            <w:vAlign w:val="center"/>
          </w:tcPr>
          <w:p w14:paraId="76134941" w14:textId="10A153E3" w:rsidR="009C5CE1" w:rsidRPr="00D81536" w:rsidRDefault="009C5CE1" w:rsidP="007470CD">
            <w:pPr>
              <w:rPr>
                <w:strike/>
                <w:sz w:val="20"/>
              </w:rPr>
            </w:pPr>
            <w:r w:rsidRPr="00D81536">
              <w:rPr>
                <w:strike/>
                <w:sz w:val="20"/>
              </w:rPr>
              <w:t>to introduce, to set in motion</w:t>
            </w:r>
          </w:p>
        </w:tc>
        <w:tc>
          <w:tcPr>
            <w:tcW w:w="6030" w:type="dxa"/>
            <w:vAlign w:val="center"/>
          </w:tcPr>
          <w:p w14:paraId="5CEE43CA" w14:textId="6179FEDB" w:rsidR="00D81536" w:rsidRDefault="00D81536" w:rsidP="007470C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Untersuchung einleiten = to initiate an investigation</w:t>
            </w:r>
          </w:p>
        </w:tc>
      </w:tr>
      <w:tr w:rsidR="00265838" w:rsidRPr="00394A7B" w14:paraId="7054EF5B" w14:textId="77777777" w:rsidTr="008761DD">
        <w:tc>
          <w:tcPr>
            <w:tcW w:w="1998" w:type="dxa"/>
            <w:vAlign w:val="center"/>
          </w:tcPr>
          <w:p w14:paraId="68145694" w14:textId="77777777" w:rsidR="00265838" w:rsidRPr="009C5CE1" w:rsidRDefault="00265838">
            <w:pPr>
              <w:rPr>
                <w:strike/>
                <w:sz w:val="20"/>
              </w:rPr>
            </w:pPr>
            <w:r w:rsidRPr="009C5CE1">
              <w:rPr>
                <w:strike/>
                <w:sz w:val="20"/>
              </w:rPr>
              <w:t>ein•weihen (hat eingeweiht)</w:t>
            </w:r>
          </w:p>
        </w:tc>
        <w:tc>
          <w:tcPr>
            <w:tcW w:w="2430" w:type="dxa"/>
            <w:vAlign w:val="center"/>
          </w:tcPr>
          <w:p w14:paraId="6F4A4A8C" w14:textId="77777777" w:rsidR="00265838" w:rsidRPr="009C5CE1" w:rsidRDefault="00265838" w:rsidP="00E71E25">
            <w:pPr>
              <w:rPr>
                <w:strike/>
                <w:sz w:val="20"/>
              </w:rPr>
            </w:pPr>
            <w:r w:rsidRPr="009C5CE1">
              <w:rPr>
                <w:strike/>
                <w:sz w:val="20"/>
              </w:rPr>
              <w:t>to dedicate (a new building, road, school, facility, monument, etc.)</w:t>
            </w:r>
          </w:p>
        </w:tc>
        <w:tc>
          <w:tcPr>
            <w:tcW w:w="6030" w:type="dxa"/>
            <w:vAlign w:val="center"/>
          </w:tcPr>
          <w:p w14:paraId="346C4FA0" w14:textId="77777777" w:rsidR="00265838" w:rsidRDefault="004249CE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Theater/ein Gebäude [building] einweihen</w:t>
            </w:r>
          </w:p>
          <w:p w14:paraId="101AD473" w14:textId="4FC5989B" w:rsidR="004249CE" w:rsidRPr="007C5793" w:rsidRDefault="004249CE" w:rsidP="004249CE">
            <w:pPr>
              <w:spacing w:line="200" w:lineRule="exact"/>
              <w:rPr>
                <w:sz w:val="20"/>
              </w:rPr>
            </w:pPr>
            <w:r w:rsidRPr="004249CE">
              <w:rPr>
                <w:i/>
                <w:sz w:val="20"/>
              </w:rPr>
              <w:t>Used colloquially to say that you're using something for the first time:</w:t>
            </w:r>
            <w:r>
              <w:rPr>
                <w:sz w:val="20"/>
              </w:rPr>
              <w:t xml:space="preserve"> Ich hab heute meine neuen Schuhe eingeweiht</w:t>
            </w:r>
          </w:p>
        </w:tc>
      </w:tr>
      <w:tr w:rsidR="00265838" w:rsidRPr="00394A7B" w14:paraId="280F225C" w14:textId="77777777" w:rsidTr="008761DD">
        <w:tc>
          <w:tcPr>
            <w:tcW w:w="1998" w:type="dxa"/>
            <w:vAlign w:val="center"/>
          </w:tcPr>
          <w:p w14:paraId="056F5D04" w14:textId="3A377641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entschuldigen (hat entschuldigt)</w:t>
            </w:r>
          </w:p>
        </w:tc>
        <w:tc>
          <w:tcPr>
            <w:tcW w:w="2430" w:type="dxa"/>
            <w:vAlign w:val="center"/>
          </w:tcPr>
          <w:p w14:paraId="1C5005BF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excuse, to pardon</w:t>
            </w:r>
          </w:p>
        </w:tc>
        <w:tc>
          <w:tcPr>
            <w:tcW w:w="6030" w:type="dxa"/>
            <w:vAlign w:val="center"/>
          </w:tcPr>
          <w:p w14:paraId="44F93911" w14:textId="76229AC1" w:rsidR="00265838" w:rsidRPr="007C5793" w:rsidRDefault="004F21E8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Entschuldigung!</w:t>
            </w:r>
          </w:p>
        </w:tc>
      </w:tr>
      <w:tr w:rsidR="00265838" w:rsidRPr="00394A7B" w14:paraId="349A6B20" w14:textId="77777777" w:rsidTr="008761DD">
        <w:tc>
          <w:tcPr>
            <w:tcW w:w="1998" w:type="dxa"/>
            <w:vAlign w:val="center"/>
          </w:tcPr>
          <w:p w14:paraId="67A5ED7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Entschuldige die Verspätung.</w:t>
            </w:r>
          </w:p>
        </w:tc>
        <w:tc>
          <w:tcPr>
            <w:tcW w:w="2430" w:type="dxa"/>
            <w:vAlign w:val="center"/>
          </w:tcPr>
          <w:p w14:paraId="6393404C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Sorry I'm late.</w:t>
            </w:r>
          </w:p>
        </w:tc>
        <w:tc>
          <w:tcPr>
            <w:tcW w:w="6030" w:type="dxa"/>
            <w:vAlign w:val="center"/>
          </w:tcPr>
          <w:p w14:paraId="2316968D" w14:textId="47BCF6B2" w:rsidR="00265838" w:rsidRPr="007C5793" w:rsidRDefault="00922DF4" w:rsidP="00394A7B">
            <w:pPr>
              <w:spacing w:line="200" w:lineRule="exact"/>
              <w:rPr>
                <w:sz w:val="20"/>
              </w:rPr>
            </w:pPr>
            <w:r w:rsidRPr="00B96C43">
              <w:rPr>
                <w:i/>
                <w:sz w:val="20"/>
              </w:rPr>
              <w:t>Or formally:</w:t>
            </w:r>
            <w:r>
              <w:rPr>
                <w:sz w:val="20"/>
              </w:rPr>
              <w:t xml:space="preserve"> </w:t>
            </w:r>
            <w:r w:rsidRPr="009144A8">
              <w:rPr>
                <w:sz w:val="20"/>
              </w:rPr>
              <w:t>Entschuldige</w:t>
            </w:r>
            <w:r>
              <w:rPr>
                <w:sz w:val="20"/>
              </w:rPr>
              <w:t>n Sie</w:t>
            </w:r>
            <w:r w:rsidRPr="009144A8">
              <w:rPr>
                <w:sz w:val="20"/>
              </w:rPr>
              <w:t xml:space="preserve"> die Verspätung</w:t>
            </w:r>
            <w:r>
              <w:rPr>
                <w:sz w:val="20"/>
              </w:rPr>
              <w:t>!</w:t>
            </w:r>
          </w:p>
        </w:tc>
      </w:tr>
      <w:tr w:rsidR="00265838" w:rsidRPr="00394A7B" w14:paraId="124A1A21" w14:textId="77777777" w:rsidTr="008761DD">
        <w:tc>
          <w:tcPr>
            <w:tcW w:w="1998" w:type="dxa"/>
            <w:vAlign w:val="center"/>
          </w:tcPr>
          <w:p w14:paraId="230C848B" w14:textId="77777777" w:rsidR="00265838" w:rsidRPr="009144A8" w:rsidRDefault="00265838">
            <w:pPr>
              <w:rPr>
                <w:sz w:val="20"/>
              </w:rPr>
            </w:pPr>
            <w:r>
              <w:rPr>
                <w:sz w:val="20"/>
              </w:rPr>
              <w:t>entstehen (entstand, ist entstanden)</w:t>
            </w:r>
          </w:p>
        </w:tc>
        <w:tc>
          <w:tcPr>
            <w:tcW w:w="2430" w:type="dxa"/>
            <w:vAlign w:val="center"/>
          </w:tcPr>
          <w:p w14:paraId="32457AC6" w14:textId="77777777" w:rsidR="00265838" w:rsidRPr="009144A8" w:rsidRDefault="00265838">
            <w:pPr>
              <w:rPr>
                <w:sz w:val="20"/>
              </w:rPr>
            </w:pPr>
            <w:r>
              <w:rPr>
                <w:sz w:val="20"/>
              </w:rPr>
              <w:t>to arise, to come into being, to be created</w:t>
            </w:r>
          </w:p>
        </w:tc>
        <w:tc>
          <w:tcPr>
            <w:tcW w:w="6030" w:type="dxa"/>
            <w:vAlign w:val="center"/>
          </w:tcPr>
          <w:p w14:paraId="2988B624" w14:textId="187BBD01" w:rsidR="00265838" w:rsidRDefault="00D22F0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Dadurch sind viele Probleme entstanden = A lot of problems arose as a result</w:t>
            </w:r>
            <w:r w:rsidR="00DB7C23">
              <w:rPr>
                <w:sz w:val="20"/>
              </w:rPr>
              <w:t xml:space="preserve"> ("through that")</w:t>
            </w:r>
          </w:p>
          <w:p w14:paraId="7AEA52D7" w14:textId="7D6EEE71" w:rsidR="00D22F09" w:rsidRDefault="00D22F0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Wenn ein Französischstudent explodiert</w:t>
            </w:r>
            <w:r w:rsidR="004D2E76">
              <w:rPr>
                <w:sz w:val="20"/>
              </w:rPr>
              <w:t>, entstehen</w:t>
            </w:r>
            <w:r>
              <w:rPr>
                <w:sz w:val="20"/>
              </w:rPr>
              <w:t xml:space="preserve"> Wein und Käse </w:t>
            </w:r>
            <w:r w:rsidRPr="00D22F09">
              <w:rPr>
                <w:sz w:val="20"/>
              </w:rPr>
              <w:sym w:font="Wingdings" w:char="F04A"/>
            </w:r>
          </w:p>
          <w:p w14:paraId="2E83D333" w14:textId="589A4E96" w:rsidR="00D22F09" w:rsidRPr="00D22F09" w:rsidRDefault="00D22F09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lastRenderedPageBreak/>
              <w:t xml:space="preserve">Hier entsteht ein Einfamilienhaus: </w:t>
            </w:r>
            <w:r>
              <w:rPr>
                <w:i/>
                <w:sz w:val="20"/>
              </w:rPr>
              <w:t>Used on building sites to describe what is being built</w:t>
            </w:r>
          </w:p>
        </w:tc>
      </w:tr>
      <w:tr w:rsidR="00837EA4" w:rsidRPr="00394A7B" w14:paraId="4AB9690F" w14:textId="77777777" w:rsidTr="000B751B">
        <w:tc>
          <w:tcPr>
            <w:tcW w:w="1998" w:type="dxa"/>
            <w:vAlign w:val="center"/>
          </w:tcPr>
          <w:p w14:paraId="6C13C1B4" w14:textId="738CD408" w:rsidR="00837EA4" w:rsidRDefault="00837EA4" w:rsidP="000B751B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erhalten (erhielt, hat erhalten)</w:t>
            </w:r>
          </w:p>
        </w:tc>
        <w:tc>
          <w:tcPr>
            <w:tcW w:w="2430" w:type="dxa"/>
            <w:vAlign w:val="center"/>
          </w:tcPr>
          <w:p w14:paraId="4CFB1A0A" w14:textId="6E6BED93" w:rsidR="00837EA4" w:rsidRDefault="00837EA4" w:rsidP="000B751B">
            <w:pPr>
              <w:rPr>
                <w:sz w:val="20"/>
              </w:rPr>
            </w:pPr>
            <w:r>
              <w:rPr>
                <w:sz w:val="20"/>
              </w:rPr>
              <w:t>to receive, to get something</w:t>
            </w:r>
          </w:p>
        </w:tc>
        <w:tc>
          <w:tcPr>
            <w:tcW w:w="6030" w:type="dxa"/>
            <w:vAlign w:val="center"/>
          </w:tcPr>
          <w:p w14:paraId="1094E2B9" w14:textId="77777777" w:rsidR="00837EA4" w:rsidRDefault="00837EA4" w:rsidP="000B751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einen Brief erhalten, einen Preis erhalten</w:t>
            </w:r>
          </w:p>
          <w:p w14:paraId="5822D104" w14:textId="542620C9" w:rsidR="00FE0B41" w:rsidRDefault="00FE0B41" w:rsidP="000B751B">
            <w:pPr>
              <w:spacing w:line="200" w:lineRule="exact"/>
              <w:rPr>
                <w:sz w:val="20"/>
              </w:rPr>
            </w:pPr>
            <w:r w:rsidRPr="00FE0B41">
              <w:rPr>
                <w:i/>
                <w:sz w:val="20"/>
              </w:rPr>
              <w:t>Erhalten</w:t>
            </w:r>
            <w:r>
              <w:rPr>
                <w:sz w:val="20"/>
              </w:rPr>
              <w:t xml:space="preserve"> and </w:t>
            </w:r>
            <w:r w:rsidRPr="00FE0B41">
              <w:rPr>
                <w:i/>
                <w:sz w:val="20"/>
              </w:rPr>
              <w:t>bekommen</w:t>
            </w:r>
            <w:r>
              <w:rPr>
                <w:sz w:val="20"/>
              </w:rPr>
              <w:t xml:space="preserve"> both mean </w:t>
            </w:r>
            <w:r w:rsidRPr="00FE0B41">
              <w:rPr>
                <w:i/>
                <w:sz w:val="20"/>
              </w:rPr>
              <w:t>to receive</w:t>
            </w:r>
            <w:r>
              <w:rPr>
                <w:sz w:val="20"/>
              </w:rPr>
              <w:t xml:space="preserve">; </w:t>
            </w:r>
            <w:r w:rsidRPr="00FE0B41">
              <w:rPr>
                <w:i/>
                <w:sz w:val="20"/>
              </w:rPr>
              <w:t>erhalten</w:t>
            </w:r>
            <w:r>
              <w:rPr>
                <w:sz w:val="20"/>
              </w:rPr>
              <w:t xml:space="preserve"> is more formal</w:t>
            </w:r>
          </w:p>
        </w:tc>
      </w:tr>
      <w:tr w:rsidR="00275E13" w:rsidRPr="00394A7B" w14:paraId="399A3C97" w14:textId="77777777" w:rsidTr="00FF454D">
        <w:tc>
          <w:tcPr>
            <w:tcW w:w="1998" w:type="dxa"/>
            <w:vAlign w:val="center"/>
          </w:tcPr>
          <w:p w14:paraId="6648049F" w14:textId="77777777" w:rsidR="00275E13" w:rsidRDefault="00275E13" w:rsidP="00FF454D">
            <w:pPr>
              <w:rPr>
                <w:sz w:val="20"/>
              </w:rPr>
            </w:pPr>
            <w:r>
              <w:rPr>
                <w:sz w:val="20"/>
              </w:rPr>
              <w:t>erklären (hat erklärt)</w:t>
            </w:r>
          </w:p>
        </w:tc>
        <w:tc>
          <w:tcPr>
            <w:tcW w:w="2430" w:type="dxa"/>
            <w:vAlign w:val="center"/>
          </w:tcPr>
          <w:p w14:paraId="73E6481C" w14:textId="77777777" w:rsidR="00275E13" w:rsidRDefault="00275E13" w:rsidP="00FF454D">
            <w:pPr>
              <w:rPr>
                <w:sz w:val="20"/>
              </w:rPr>
            </w:pPr>
            <w:r>
              <w:rPr>
                <w:sz w:val="20"/>
              </w:rPr>
              <w:t>to explain; to declare</w:t>
            </w:r>
          </w:p>
        </w:tc>
        <w:tc>
          <w:tcPr>
            <w:tcW w:w="6030" w:type="dxa"/>
            <w:vAlign w:val="center"/>
          </w:tcPr>
          <w:p w14:paraId="6392C24B" w14:textId="77777777" w:rsidR="00275E13" w:rsidRDefault="00C80BB2" w:rsidP="00275E13">
            <w:pPr>
              <w:spacing w:line="200" w:lineRule="exact"/>
              <w:rPr>
                <w:sz w:val="20"/>
              </w:rPr>
            </w:pPr>
            <w:hyperlink r:id="rId45" w:anchor="matze" w:history="1">
              <w:r w:rsidR="00275E13" w:rsidRPr="00384A11">
                <w:rPr>
                  <w:rStyle w:val="Hyperlink"/>
                  <w:sz w:val="20"/>
                </w:rPr>
                <w:t>Matze erklärt Technotanz</w:t>
              </w:r>
            </w:hyperlink>
            <w:r w:rsidR="00275E13">
              <w:rPr>
                <w:sz w:val="20"/>
              </w:rPr>
              <w:t xml:space="preserve"> </w:t>
            </w:r>
          </w:p>
          <w:p w14:paraId="1034ADCA" w14:textId="77777777" w:rsidR="00275E13" w:rsidRDefault="00275E13" w:rsidP="00275E1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klar = clear ==&gt; erklären = "to make clear," i.e. to explain</w:t>
            </w:r>
          </w:p>
          <w:p w14:paraId="75260E88" w14:textId="77777777" w:rsidR="00275E13" w:rsidRDefault="00275E13" w:rsidP="00275E1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Kannst du </w:t>
            </w:r>
            <w:r w:rsidRPr="00275E13">
              <w:rPr>
                <w:b/>
                <w:sz w:val="20"/>
              </w:rPr>
              <w:t>mir</w:t>
            </w:r>
            <w:r>
              <w:rPr>
                <w:sz w:val="20"/>
              </w:rPr>
              <w:t xml:space="preserve"> das erklären?</w:t>
            </w:r>
          </w:p>
          <w:p w14:paraId="64696024" w14:textId="7C257B64" w:rsidR="00275E13" w:rsidRDefault="00275E13" w:rsidP="00275E1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den Krieg erklären = to declare war</w:t>
            </w:r>
          </w:p>
        </w:tc>
      </w:tr>
      <w:tr w:rsidR="00265838" w:rsidRPr="00394A7B" w14:paraId="2C677118" w14:textId="77777777" w:rsidTr="008761DD">
        <w:tc>
          <w:tcPr>
            <w:tcW w:w="1998" w:type="dxa"/>
            <w:vAlign w:val="center"/>
          </w:tcPr>
          <w:p w14:paraId="3FD92C38" w14:textId="0A79089B" w:rsidR="00265838" w:rsidRPr="00837EA4" w:rsidRDefault="00265838">
            <w:pPr>
              <w:rPr>
                <w:strike/>
                <w:sz w:val="20"/>
              </w:rPr>
            </w:pPr>
            <w:r w:rsidRPr="00837EA4">
              <w:rPr>
                <w:strike/>
                <w:sz w:val="20"/>
              </w:rPr>
              <w:t>erobern (hat erobert)</w:t>
            </w:r>
          </w:p>
        </w:tc>
        <w:tc>
          <w:tcPr>
            <w:tcW w:w="2430" w:type="dxa"/>
            <w:vAlign w:val="center"/>
          </w:tcPr>
          <w:p w14:paraId="09823E15" w14:textId="77777777" w:rsidR="00265838" w:rsidRPr="00837EA4" w:rsidRDefault="00265838">
            <w:pPr>
              <w:rPr>
                <w:strike/>
                <w:sz w:val="20"/>
              </w:rPr>
            </w:pPr>
            <w:r w:rsidRPr="00837EA4">
              <w:rPr>
                <w:strike/>
                <w:sz w:val="20"/>
              </w:rPr>
              <w:t>to conquer</w:t>
            </w:r>
          </w:p>
        </w:tc>
        <w:tc>
          <w:tcPr>
            <w:tcW w:w="6030" w:type="dxa"/>
            <w:vAlign w:val="center"/>
          </w:tcPr>
          <w:p w14:paraId="4CFDA491" w14:textId="399F1D20" w:rsidR="00A0778E" w:rsidRPr="00A0778E" w:rsidRDefault="00265838" w:rsidP="00394A7B">
            <w:pPr>
              <w:spacing w:line="200" w:lineRule="exact"/>
              <w:rPr>
                <w:i/>
                <w:sz w:val="20"/>
              </w:rPr>
            </w:pPr>
            <w:r w:rsidRPr="00A0778E">
              <w:rPr>
                <w:i/>
                <w:sz w:val="20"/>
              </w:rPr>
              <w:t>The book also lists the meaning "to defeat," but this is "</w:t>
            </w:r>
            <w:r w:rsidRPr="00A0778E">
              <w:rPr>
                <w:b/>
                <w:i/>
                <w:sz w:val="20"/>
              </w:rPr>
              <w:t>besiegen</w:t>
            </w:r>
            <w:r w:rsidRPr="00A0778E">
              <w:rPr>
                <w:i/>
                <w:sz w:val="20"/>
              </w:rPr>
              <w:t>."</w:t>
            </w:r>
          </w:p>
          <w:p w14:paraId="64946805" w14:textId="54F0CB49" w:rsidR="00F168FE" w:rsidRPr="007C5793" w:rsidRDefault="00F168FE" w:rsidP="006B7790">
            <w:pPr>
              <w:spacing w:line="200" w:lineRule="exact"/>
              <w:rPr>
                <w:sz w:val="20"/>
              </w:rPr>
            </w:pPr>
            <w:r w:rsidRPr="00F168FE">
              <w:rPr>
                <w:sz w:val="20"/>
              </w:rPr>
              <w:t>Man kann ein Land erobern</w:t>
            </w:r>
            <w:r w:rsidR="00370119">
              <w:rPr>
                <w:sz w:val="20"/>
              </w:rPr>
              <w:t>,</w:t>
            </w:r>
            <w:r w:rsidRPr="00F168FE">
              <w:rPr>
                <w:sz w:val="20"/>
              </w:rPr>
              <w:t xml:space="preserve"> oder eine Person: Wie hast du deine Freundin erobert? Ich habe für sie deutsche Schlager </w:t>
            </w:r>
            <w:r w:rsidR="006B7790">
              <w:rPr>
                <w:sz w:val="20"/>
              </w:rPr>
              <w:t xml:space="preserve">[low-brow hit songs] </w:t>
            </w:r>
            <w:r w:rsidRPr="00F168FE">
              <w:rPr>
                <w:sz w:val="20"/>
              </w:rPr>
              <w:t>gesungen.</w:t>
            </w:r>
          </w:p>
        </w:tc>
      </w:tr>
      <w:tr w:rsidR="00265838" w:rsidRPr="00394A7B" w14:paraId="1772EEDF" w14:textId="77777777" w:rsidTr="008761DD">
        <w:tc>
          <w:tcPr>
            <w:tcW w:w="1998" w:type="dxa"/>
            <w:vAlign w:val="center"/>
          </w:tcPr>
          <w:p w14:paraId="176A6111" w14:textId="3FAB9670" w:rsidR="00265838" w:rsidRPr="009144A8" w:rsidRDefault="00E10301">
            <w:pPr>
              <w:rPr>
                <w:sz w:val="20"/>
              </w:rPr>
            </w:pPr>
            <w:r>
              <w:rPr>
                <w:sz w:val="20"/>
              </w:rPr>
              <w:t>eröffnen (hat er</w:t>
            </w:r>
            <w:r w:rsidR="00265838">
              <w:rPr>
                <w:sz w:val="20"/>
              </w:rPr>
              <w:t>öffnet)</w:t>
            </w:r>
          </w:p>
        </w:tc>
        <w:tc>
          <w:tcPr>
            <w:tcW w:w="2430" w:type="dxa"/>
            <w:vAlign w:val="center"/>
          </w:tcPr>
          <w:p w14:paraId="671A7741" w14:textId="77777777" w:rsidR="00265838" w:rsidRPr="009144A8" w:rsidRDefault="00265838">
            <w:pPr>
              <w:rPr>
                <w:sz w:val="20"/>
              </w:rPr>
            </w:pPr>
            <w:r>
              <w:rPr>
                <w:sz w:val="20"/>
              </w:rPr>
              <w:t xml:space="preserve">to open (e.g. a </w:t>
            </w:r>
            <w:r w:rsidRPr="00E87830">
              <w:rPr>
                <w:b/>
                <w:sz w:val="20"/>
              </w:rPr>
              <w:t>new</w:t>
            </w:r>
            <w:r>
              <w:rPr>
                <w:sz w:val="20"/>
              </w:rPr>
              <w:t xml:space="preserve"> store, a </w:t>
            </w:r>
            <w:r w:rsidRPr="00E87830">
              <w:rPr>
                <w:b/>
                <w:sz w:val="20"/>
              </w:rPr>
              <w:t>new</w:t>
            </w:r>
            <w:r>
              <w:rPr>
                <w:sz w:val="20"/>
              </w:rPr>
              <w:t xml:space="preserve"> museum, an exhibit, a festival, legal proceedings)</w:t>
            </w:r>
          </w:p>
        </w:tc>
        <w:tc>
          <w:tcPr>
            <w:tcW w:w="6030" w:type="dxa"/>
            <w:vAlign w:val="center"/>
          </w:tcPr>
          <w:p w14:paraId="2460B2DC" w14:textId="5E60A389" w:rsidR="00265838" w:rsidRDefault="00944339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offen = open</w:t>
            </w:r>
            <w:r w:rsidR="00E87830">
              <w:rPr>
                <w:sz w:val="20"/>
              </w:rPr>
              <w:t>; öffnen = to open (something) ==&gt; eröffnen = to open (something new)</w:t>
            </w:r>
          </w:p>
          <w:p w14:paraId="0B695FEA" w14:textId="2593B986" w:rsidR="00E87830" w:rsidRDefault="00D1003C" w:rsidP="00E878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Ende </w:t>
            </w:r>
            <w:r w:rsidR="00BF35CE">
              <w:rPr>
                <w:sz w:val="20"/>
              </w:rPr>
              <w:t>Mai</w:t>
            </w:r>
            <w:r w:rsidR="00E87830">
              <w:rPr>
                <w:sz w:val="20"/>
              </w:rPr>
              <w:t xml:space="preserve"> eröffnet </w:t>
            </w:r>
            <w:r>
              <w:rPr>
                <w:sz w:val="20"/>
              </w:rPr>
              <w:t>die</w:t>
            </w:r>
            <w:r w:rsidR="00E87830">
              <w:rPr>
                <w:sz w:val="20"/>
              </w:rPr>
              <w:t xml:space="preserve"> Ausstellung</w:t>
            </w:r>
            <w:r>
              <w:rPr>
                <w:sz w:val="20"/>
              </w:rPr>
              <w:t xml:space="preserve"> [exhibit] "</w:t>
            </w:r>
            <w:r w:rsidR="00BF35CE">
              <w:rPr>
                <w:sz w:val="20"/>
              </w:rPr>
              <w:t xml:space="preserve">SPAM und </w:t>
            </w:r>
            <w:r>
              <w:rPr>
                <w:sz w:val="20"/>
              </w:rPr>
              <w:t>Pinguine: 1937</w:t>
            </w:r>
            <w:r w:rsidR="00F9254A">
              <w:rPr>
                <w:sz w:val="20"/>
              </w:rPr>
              <w:t xml:space="preserve"> -2015</w:t>
            </w:r>
            <w:r>
              <w:rPr>
                <w:sz w:val="20"/>
              </w:rPr>
              <w:t>"</w:t>
            </w:r>
          </w:p>
          <w:p w14:paraId="1E146590" w14:textId="77777777" w:rsidR="00E87830" w:rsidRDefault="00E87830" w:rsidP="00E878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Geschäft eröffnen = to open a (new) store</w:t>
            </w:r>
          </w:p>
          <w:p w14:paraId="7D5DEDA6" w14:textId="3B9C976B" w:rsidR="00E87830" w:rsidRPr="007C5793" w:rsidRDefault="00E87830" w:rsidP="00E87830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Sitzung [meeting]/eine Diskussion eröffnen</w:t>
            </w:r>
          </w:p>
        </w:tc>
      </w:tr>
      <w:tr w:rsidR="00265838" w:rsidRPr="00394A7B" w14:paraId="7EEA29A2" w14:textId="77777777" w:rsidTr="008761DD">
        <w:tc>
          <w:tcPr>
            <w:tcW w:w="1998" w:type="dxa"/>
            <w:vAlign w:val="center"/>
          </w:tcPr>
          <w:p w14:paraId="2F429457" w14:textId="0F891065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erreichen (hat erreicht)</w:t>
            </w:r>
          </w:p>
        </w:tc>
        <w:tc>
          <w:tcPr>
            <w:tcW w:w="2430" w:type="dxa"/>
            <w:vAlign w:val="center"/>
          </w:tcPr>
          <w:p w14:paraId="28419158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reach (e.g. a goal)</w:t>
            </w:r>
          </w:p>
        </w:tc>
        <w:tc>
          <w:tcPr>
            <w:tcW w:w="6030" w:type="dxa"/>
            <w:vAlign w:val="center"/>
          </w:tcPr>
          <w:p w14:paraId="098DD59D" w14:textId="77777777" w:rsidR="00265838" w:rsidRDefault="004A67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"er</w:t>
            </w:r>
            <w:r w:rsidRPr="004A67A6">
              <w:rPr>
                <w:b/>
                <w:sz w:val="20"/>
              </w:rPr>
              <w:t>reich</w:t>
            </w:r>
            <w:r>
              <w:rPr>
                <w:sz w:val="20"/>
              </w:rPr>
              <w:t>en" sounds like "</w:t>
            </w:r>
            <w:r w:rsidRPr="004A67A6">
              <w:rPr>
                <w:b/>
                <w:sz w:val="20"/>
              </w:rPr>
              <w:t>reach</w:t>
            </w:r>
            <w:r>
              <w:rPr>
                <w:sz w:val="20"/>
              </w:rPr>
              <w:t>"</w:t>
            </w:r>
          </w:p>
          <w:p w14:paraId="21489B83" w14:textId="77777777" w:rsidR="004A67A6" w:rsidRDefault="004A67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Ziel [=goal] erreichen</w:t>
            </w:r>
          </w:p>
          <w:p w14:paraId="28635DBB" w14:textId="77777777" w:rsidR="004A67A6" w:rsidRDefault="004A67A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X hat viel erreicht = X has achieved a lot </w:t>
            </w:r>
          </w:p>
          <w:p w14:paraId="54425E17" w14:textId="77777777" w:rsidR="00600E2C" w:rsidRDefault="00600E2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Um 9 Uhr haben wir Berlin erreicht [i.e. we got there]</w:t>
            </w:r>
          </w:p>
          <w:p w14:paraId="7671983C" w14:textId="27774AF5" w:rsidR="002A3B80" w:rsidRPr="007C5793" w:rsidRDefault="004A67A6" w:rsidP="00394A7B">
            <w:pPr>
              <w:spacing w:line="200" w:lineRule="exact"/>
              <w:rPr>
                <w:sz w:val="20"/>
              </w:rPr>
            </w:pPr>
            <w:r w:rsidRPr="00600E2C">
              <w:rPr>
                <w:i/>
                <w:sz w:val="20"/>
              </w:rPr>
              <w:t>Note: reichen = to be enough; reich = rich ==&gt;</w:t>
            </w:r>
            <w:r>
              <w:rPr>
                <w:sz w:val="20"/>
              </w:rPr>
              <w:t xml:space="preserve"> </w:t>
            </w:r>
            <w:r w:rsidRPr="004A67A6">
              <w:rPr>
                <w:b/>
                <w:sz w:val="20"/>
              </w:rPr>
              <w:t>Reicht</w:t>
            </w:r>
            <w:r>
              <w:rPr>
                <w:sz w:val="20"/>
              </w:rPr>
              <w:t xml:space="preserve"> es, viel zu </w:t>
            </w:r>
            <w:r w:rsidRPr="004A67A6">
              <w:rPr>
                <w:b/>
                <w:sz w:val="20"/>
              </w:rPr>
              <w:t>erreichen</w:t>
            </w:r>
            <w:r>
              <w:rPr>
                <w:sz w:val="20"/>
              </w:rPr>
              <w:t xml:space="preserve"> und </w:t>
            </w:r>
            <w:r w:rsidRPr="004A67A6">
              <w:rPr>
                <w:b/>
                <w:sz w:val="20"/>
              </w:rPr>
              <w:t>reich</w:t>
            </w:r>
            <w:r>
              <w:rPr>
                <w:sz w:val="20"/>
              </w:rPr>
              <w:t xml:space="preserve"> zu sein?</w:t>
            </w:r>
          </w:p>
        </w:tc>
      </w:tr>
      <w:tr w:rsidR="00265838" w:rsidRPr="00394A7B" w14:paraId="687B7EFA" w14:textId="77777777" w:rsidTr="008761DD">
        <w:tc>
          <w:tcPr>
            <w:tcW w:w="1998" w:type="dxa"/>
            <w:vAlign w:val="center"/>
          </w:tcPr>
          <w:p w14:paraId="784C2528" w14:textId="070F9D3D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gewinnen (gewann, hat gewonnen)</w:t>
            </w:r>
          </w:p>
        </w:tc>
        <w:tc>
          <w:tcPr>
            <w:tcW w:w="2430" w:type="dxa"/>
            <w:vAlign w:val="center"/>
          </w:tcPr>
          <w:p w14:paraId="1C3A72BC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win</w:t>
            </w:r>
          </w:p>
        </w:tc>
        <w:tc>
          <w:tcPr>
            <w:tcW w:w="6030" w:type="dxa"/>
            <w:vAlign w:val="center"/>
          </w:tcPr>
          <w:p w14:paraId="2683571F" w14:textId="77777777" w:rsidR="00265838" w:rsidRPr="00131435" w:rsidRDefault="001772F3" w:rsidP="00394A7B">
            <w:pPr>
              <w:spacing w:line="200" w:lineRule="exact"/>
              <w:rPr>
                <w:i/>
                <w:sz w:val="20"/>
              </w:rPr>
            </w:pPr>
            <w:r w:rsidRPr="00131435">
              <w:rPr>
                <w:i/>
                <w:sz w:val="20"/>
              </w:rPr>
              <w:t>Cognate: ge</w:t>
            </w:r>
            <w:r w:rsidRPr="00131435">
              <w:rPr>
                <w:b/>
                <w:i/>
                <w:sz w:val="20"/>
              </w:rPr>
              <w:t>win</w:t>
            </w:r>
            <w:r w:rsidRPr="00131435">
              <w:rPr>
                <w:i/>
                <w:sz w:val="20"/>
              </w:rPr>
              <w:t>nen</w:t>
            </w:r>
            <w:r w:rsidR="00BF18EE" w:rsidRPr="00131435">
              <w:rPr>
                <w:i/>
                <w:sz w:val="20"/>
              </w:rPr>
              <w:t xml:space="preserve"> (and note also: </w:t>
            </w:r>
            <w:r w:rsidR="00BF18EE" w:rsidRPr="00131435">
              <w:rPr>
                <w:b/>
                <w:i/>
                <w:sz w:val="20"/>
              </w:rPr>
              <w:t>won</w:t>
            </w:r>
            <w:r w:rsidR="00BF18EE" w:rsidRPr="00131435">
              <w:rPr>
                <w:i/>
                <w:sz w:val="20"/>
              </w:rPr>
              <w:t xml:space="preserve"> - ge</w:t>
            </w:r>
            <w:r w:rsidR="00BF18EE" w:rsidRPr="00131435">
              <w:rPr>
                <w:b/>
                <w:i/>
                <w:sz w:val="20"/>
              </w:rPr>
              <w:t>won</w:t>
            </w:r>
            <w:r w:rsidR="00BF18EE" w:rsidRPr="00131435">
              <w:rPr>
                <w:i/>
                <w:sz w:val="20"/>
              </w:rPr>
              <w:t>nen)</w:t>
            </w:r>
          </w:p>
          <w:p w14:paraId="17B209FE" w14:textId="77777777" w:rsidR="00600E2C" w:rsidRDefault="00600E2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Wer hat gewonnen?</w:t>
            </w:r>
          </w:p>
          <w:p w14:paraId="09504BE0" w14:textId="38E1ADC3" w:rsidR="00515434" w:rsidRPr="007C5793" w:rsidRDefault="00600E2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Spiel/einen Preis/</w:t>
            </w:r>
            <w:r w:rsidR="00A005BB">
              <w:rPr>
                <w:sz w:val="20"/>
              </w:rPr>
              <w:t>eine Wahl [election]/</w:t>
            </w:r>
            <w:r>
              <w:rPr>
                <w:sz w:val="20"/>
              </w:rPr>
              <w:t>einen Kampf [fight]/ein</w:t>
            </w:r>
            <w:r w:rsidR="00A005BB">
              <w:rPr>
                <w:sz w:val="20"/>
              </w:rPr>
              <w:t xml:space="preserve">e Wette </w:t>
            </w:r>
            <w:r>
              <w:rPr>
                <w:sz w:val="20"/>
              </w:rPr>
              <w:t>[</w:t>
            </w:r>
            <w:r w:rsidR="00A005BB">
              <w:rPr>
                <w:sz w:val="20"/>
              </w:rPr>
              <w:t>bet</w:t>
            </w:r>
            <w:r>
              <w:rPr>
                <w:sz w:val="20"/>
              </w:rPr>
              <w:t>]/einen Prozess [lawsuit]</w:t>
            </w:r>
            <w:r w:rsidR="00A005BB">
              <w:rPr>
                <w:sz w:val="20"/>
              </w:rPr>
              <w:t xml:space="preserve">/eine Goldmedaille/einen Titel/ein Turnier </w:t>
            </w:r>
            <w:r>
              <w:rPr>
                <w:sz w:val="20"/>
              </w:rPr>
              <w:t>gewinnen</w:t>
            </w:r>
          </w:p>
        </w:tc>
      </w:tr>
      <w:tr w:rsidR="00265838" w:rsidRPr="00394A7B" w14:paraId="48A0FAB1" w14:textId="77777777" w:rsidTr="008761DD">
        <w:tc>
          <w:tcPr>
            <w:tcW w:w="1998" w:type="dxa"/>
            <w:vAlign w:val="center"/>
          </w:tcPr>
          <w:p w14:paraId="64C33C45" w14:textId="6762B283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gründen (hat gegründet)</w:t>
            </w:r>
          </w:p>
        </w:tc>
        <w:tc>
          <w:tcPr>
            <w:tcW w:w="2430" w:type="dxa"/>
            <w:vAlign w:val="center"/>
          </w:tcPr>
          <w:p w14:paraId="30EC2225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found, to establish</w:t>
            </w:r>
          </w:p>
        </w:tc>
        <w:tc>
          <w:tcPr>
            <w:tcW w:w="6030" w:type="dxa"/>
            <w:vAlign w:val="center"/>
          </w:tcPr>
          <w:p w14:paraId="1AE7CCF7" w14:textId="77777777" w:rsidR="00265838" w:rsidRDefault="007D1A96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 Unternehmen/eine Firma gründen = to found a company</w:t>
            </w:r>
          </w:p>
          <w:p w14:paraId="6DE6C1AD" w14:textId="07A8F00F" w:rsidR="00CB756D" w:rsidRPr="007C5793" w:rsidRDefault="00CB756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BRD und die DDR wurden 1949 gegründet</w:t>
            </w:r>
          </w:p>
        </w:tc>
      </w:tr>
      <w:tr w:rsidR="00265838" w:rsidRPr="00394A7B" w14:paraId="0F53CDC9" w14:textId="77777777" w:rsidTr="008761DD">
        <w:tc>
          <w:tcPr>
            <w:tcW w:w="1998" w:type="dxa"/>
            <w:vAlign w:val="center"/>
          </w:tcPr>
          <w:p w14:paraId="1307E9F6" w14:textId="5A47A511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klappen (hat geklappt)</w:t>
            </w:r>
          </w:p>
        </w:tc>
        <w:tc>
          <w:tcPr>
            <w:tcW w:w="2430" w:type="dxa"/>
            <w:vAlign w:val="center"/>
          </w:tcPr>
          <w:p w14:paraId="31A739BE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work out, to happen as planned</w:t>
            </w:r>
          </w:p>
        </w:tc>
        <w:tc>
          <w:tcPr>
            <w:tcW w:w="6030" w:type="dxa"/>
            <w:vAlign w:val="center"/>
          </w:tcPr>
          <w:p w14:paraId="7A557B48" w14:textId="77777777" w:rsidR="00265838" w:rsidRPr="004316CA" w:rsidRDefault="004316CA" w:rsidP="00394A7B">
            <w:pPr>
              <w:spacing w:line="200" w:lineRule="exact"/>
              <w:rPr>
                <w:bCs/>
                <w:sz w:val="20"/>
              </w:rPr>
            </w:pPr>
            <w:r>
              <w:rPr>
                <w:sz w:val="20"/>
              </w:rPr>
              <w:t xml:space="preserve">Es </w:t>
            </w:r>
            <w:r w:rsidR="000422D1">
              <w:rPr>
                <w:sz w:val="20"/>
              </w:rPr>
              <w:t>hat ge</w:t>
            </w:r>
            <w:r w:rsidR="000422D1" w:rsidRPr="000422D1">
              <w:rPr>
                <w:b/>
                <w:sz w:val="20"/>
              </w:rPr>
              <w:t>klap</w:t>
            </w:r>
            <w:r>
              <w:rPr>
                <w:sz w:val="20"/>
              </w:rPr>
              <w:t>pt</w:t>
            </w:r>
            <w:r w:rsidR="000422D1">
              <w:rPr>
                <w:sz w:val="20"/>
              </w:rPr>
              <w:t xml:space="preserve">! </w:t>
            </w:r>
            <w:r>
              <w:rPr>
                <w:sz w:val="20"/>
              </w:rPr>
              <w:t xml:space="preserve">(It worked out!) </w:t>
            </w:r>
            <w:r w:rsidR="000422D1">
              <w:rPr>
                <w:sz w:val="20"/>
              </w:rPr>
              <w:t xml:space="preserve">==&gt; </w:t>
            </w:r>
            <w:r w:rsidR="00403011" w:rsidRPr="00403011">
              <w:rPr>
                <w:sz w:val="20"/>
              </w:rPr>
              <w:t xml:space="preserve">You can </w:t>
            </w:r>
            <w:r w:rsidR="00403011" w:rsidRPr="00403011">
              <w:rPr>
                <w:b/>
                <w:bCs/>
                <w:sz w:val="20"/>
              </w:rPr>
              <w:t>clap</w:t>
            </w:r>
            <w:r w:rsidR="000422D1">
              <w:rPr>
                <w:b/>
                <w:bCs/>
                <w:sz w:val="20"/>
              </w:rPr>
              <w:t xml:space="preserve"> </w:t>
            </w:r>
            <w:r w:rsidR="000422D1" w:rsidRPr="004316CA">
              <w:rPr>
                <w:bCs/>
                <w:sz w:val="20"/>
              </w:rPr>
              <w:sym w:font="Wingdings" w:char="F04A"/>
            </w:r>
          </w:p>
          <w:p w14:paraId="68AA6FF6" w14:textId="77777777" w:rsidR="004316CA" w:rsidRDefault="004316CA" w:rsidP="00394A7B">
            <w:pPr>
              <w:spacing w:line="200" w:lineRule="exact"/>
              <w:rPr>
                <w:bCs/>
                <w:sz w:val="20"/>
              </w:rPr>
            </w:pPr>
            <w:r w:rsidRPr="004316CA">
              <w:rPr>
                <w:bCs/>
                <w:sz w:val="20"/>
              </w:rPr>
              <w:t>Hat's geklappt? = Did it work out?</w:t>
            </w:r>
          </w:p>
          <w:p w14:paraId="775EEA6A" w14:textId="6D962BFF" w:rsidR="004316CA" w:rsidRPr="007C5793" w:rsidRDefault="004316CA" w:rsidP="00394A7B">
            <w:pPr>
              <w:spacing w:line="200" w:lineRule="exact"/>
              <w:rPr>
                <w:sz w:val="20"/>
              </w:rPr>
            </w:pPr>
            <w:r>
              <w:rPr>
                <w:bCs/>
                <w:sz w:val="20"/>
              </w:rPr>
              <w:t>Das klappt nie = That'll never work</w:t>
            </w:r>
          </w:p>
        </w:tc>
      </w:tr>
      <w:tr w:rsidR="00265838" w:rsidRPr="00394A7B" w14:paraId="7DA22292" w14:textId="77777777" w:rsidTr="008761DD">
        <w:tc>
          <w:tcPr>
            <w:tcW w:w="1998" w:type="dxa"/>
            <w:vAlign w:val="center"/>
          </w:tcPr>
          <w:p w14:paraId="1D0A5371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merken (hat gemerkt)</w:t>
            </w:r>
          </w:p>
        </w:tc>
        <w:tc>
          <w:tcPr>
            <w:tcW w:w="2430" w:type="dxa"/>
            <w:vAlign w:val="center"/>
          </w:tcPr>
          <w:p w14:paraId="302FCB1A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notice</w:t>
            </w:r>
          </w:p>
        </w:tc>
        <w:tc>
          <w:tcPr>
            <w:tcW w:w="6030" w:type="dxa"/>
            <w:vAlign w:val="center"/>
          </w:tcPr>
          <w:p w14:paraId="5663D50E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Angela </w:t>
            </w:r>
            <w:r w:rsidRPr="0090478D">
              <w:rPr>
                <w:b/>
                <w:sz w:val="20"/>
              </w:rPr>
              <w:t>Merk</w:t>
            </w:r>
            <w:r>
              <w:rPr>
                <w:sz w:val="20"/>
              </w:rPr>
              <w:t xml:space="preserve">el </w:t>
            </w:r>
            <w:r w:rsidRPr="0090478D">
              <w:rPr>
                <w:b/>
                <w:sz w:val="20"/>
              </w:rPr>
              <w:t>merk</w:t>
            </w:r>
            <w:r>
              <w:rPr>
                <w:sz w:val="20"/>
              </w:rPr>
              <w:t>t alles</w:t>
            </w:r>
          </w:p>
          <w:p w14:paraId="4EF16B74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merkwürdig = strange ("worthy of noticing")</w:t>
            </w:r>
          </w:p>
          <w:p w14:paraId="1EB4142A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Du merkst aber auch alles = Wow, nothing gets by you</w:t>
            </w:r>
          </w:p>
          <w:p w14:paraId="7D764C9F" w14:textId="77777777" w:rsidR="008E4288" w:rsidRDefault="008E4288" w:rsidP="008E4288">
            <w:pPr>
              <w:spacing w:line="200" w:lineRule="exact"/>
              <w:rPr>
                <w:sz w:val="20"/>
              </w:rPr>
            </w:pPr>
          </w:p>
          <w:p w14:paraId="3E6666E6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 w:rsidRPr="00A9061E">
              <w:rPr>
                <w:i/>
                <w:sz w:val="20"/>
              </w:rPr>
              <w:t>Merken</w:t>
            </w:r>
            <w:r>
              <w:rPr>
                <w:sz w:val="20"/>
              </w:rPr>
              <w:t xml:space="preserve"> &amp; </w:t>
            </w:r>
            <w:r w:rsidRPr="00A9061E">
              <w:rPr>
                <w:i/>
                <w:sz w:val="20"/>
              </w:rPr>
              <w:t>bemerken</w:t>
            </w:r>
            <w:r>
              <w:rPr>
                <w:sz w:val="20"/>
              </w:rPr>
              <w:t xml:space="preserve"> are close. Merken is closer to "realize/feel"; "bemerken" is closer to "perceive." </w:t>
            </w:r>
          </w:p>
          <w:p w14:paraId="79865833" w14:textId="77777777" w:rsidR="008E4288" w:rsidRPr="00A9061E" w:rsidRDefault="008E4288" w:rsidP="008E4288">
            <w:pPr>
              <w:spacing w:line="200" w:lineRule="exact"/>
              <w:rPr>
                <w:sz w:val="20"/>
              </w:rPr>
            </w:pPr>
            <w:r w:rsidRPr="00A9061E">
              <w:rPr>
                <w:sz w:val="20"/>
              </w:rPr>
              <w:t xml:space="preserve">Ich </w:t>
            </w:r>
            <w:r w:rsidRPr="00A9061E">
              <w:rPr>
                <w:strike/>
                <w:sz w:val="20"/>
              </w:rPr>
              <w:t>merke</w:t>
            </w:r>
            <w:r w:rsidRPr="00A9061E">
              <w:rPr>
                <w:sz w:val="20"/>
              </w:rPr>
              <w:t xml:space="preserve"> bemerke </w:t>
            </w:r>
            <w:r>
              <w:rPr>
                <w:sz w:val="20"/>
              </w:rPr>
              <w:t>die</w:t>
            </w:r>
            <w:r w:rsidRPr="00A9061E">
              <w:rPr>
                <w:sz w:val="20"/>
              </w:rPr>
              <w:t xml:space="preserve"> </w:t>
            </w:r>
            <w:r>
              <w:rPr>
                <w:sz w:val="20"/>
              </w:rPr>
              <w:t>Einbrecher [=burglars]</w:t>
            </w:r>
          </w:p>
          <w:p w14:paraId="31F283C8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==&gt; Hast du etwas gemerkt/bemerkt?</w:t>
            </w:r>
          </w:p>
          <w:p w14:paraId="3FB64ED2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nichts gemerkt = I didn't feel/become aware of anything</w:t>
            </w:r>
          </w:p>
          <w:p w14:paraId="4FFAACD9" w14:textId="77777777" w:rsidR="008E4288" w:rsidRDefault="008E4288" w:rsidP="008E428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nichts bemerkt = I didn't see/hear/perceive anything</w:t>
            </w:r>
          </w:p>
          <w:p w14:paraId="5EC5E383" w14:textId="77777777" w:rsidR="008E4288" w:rsidRPr="00A9061E" w:rsidRDefault="008E4288" w:rsidP="008E4288">
            <w:pPr>
              <w:spacing w:line="200" w:lineRule="exact"/>
              <w:rPr>
                <w:sz w:val="20"/>
              </w:rPr>
            </w:pPr>
            <w:r w:rsidRPr="00A9061E">
              <w:rPr>
                <w:sz w:val="20"/>
              </w:rPr>
              <w:t>Merkst du was/etwas? = Do you notice anything?</w:t>
            </w:r>
            <w:r>
              <w:rPr>
                <w:sz w:val="20"/>
              </w:rPr>
              <w:t xml:space="preserve"> </w:t>
            </w:r>
            <w:r w:rsidRPr="002A5802">
              <w:rPr>
                <w:i/>
                <w:sz w:val="20"/>
              </w:rPr>
              <w:t xml:space="preserve">[Fun </w:t>
            </w:r>
            <w:r>
              <w:rPr>
                <w:i/>
                <w:sz w:val="20"/>
              </w:rPr>
              <w:t>to ponder</w:t>
            </w:r>
            <w:r w:rsidRPr="002A5802">
              <w:rPr>
                <w:i/>
                <w:sz w:val="20"/>
              </w:rPr>
              <w:t>: Why is "Bemerkst du was?" much rarer?]</w:t>
            </w:r>
          </w:p>
          <w:p w14:paraId="68B5FAE5" w14:textId="77777777" w:rsidR="008E4288" w:rsidRDefault="008E4288" w:rsidP="008E4288">
            <w:pPr>
              <w:spacing w:line="200" w:lineRule="exact"/>
              <w:rPr>
                <w:sz w:val="20"/>
              </w:rPr>
            </w:pPr>
          </w:p>
          <w:p w14:paraId="348F6F00" w14:textId="28670905" w:rsidR="00376AAE" w:rsidRPr="007C5793" w:rsidRDefault="008E4288" w:rsidP="008E4288">
            <w:pPr>
              <w:spacing w:line="200" w:lineRule="exact"/>
              <w:rPr>
                <w:sz w:val="20"/>
              </w:rPr>
            </w:pPr>
            <w:r w:rsidRPr="0090478D">
              <w:rPr>
                <w:i/>
                <w:sz w:val="20"/>
              </w:rPr>
              <w:t>"</w:t>
            </w:r>
            <w:r w:rsidRPr="0000278D">
              <w:rPr>
                <w:b/>
                <w:i/>
                <w:sz w:val="20"/>
              </w:rPr>
              <w:t>Sich</w:t>
            </w:r>
            <w:r w:rsidRPr="0090478D">
              <w:rPr>
                <w:i/>
                <w:sz w:val="20"/>
              </w:rPr>
              <w:t xml:space="preserve"> etwas merken" </w:t>
            </w:r>
            <w:r>
              <w:rPr>
                <w:i/>
                <w:sz w:val="20"/>
              </w:rPr>
              <w:t>means</w:t>
            </w:r>
            <w:r w:rsidRPr="0090478D">
              <w:rPr>
                <w:i/>
                <w:sz w:val="20"/>
              </w:rPr>
              <w:t xml:space="preserve"> "to commit to memory":</w:t>
            </w:r>
            <w:r>
              <w:rPr>
                <w:sz w:val="20"/>
              </w:rPr>
              <w:t xml:space="preserve"> Das muss ich mir merken; Ich habe mir die Hausnummer gemerkt</w:t>
            </w:r>
          </w:p>
        </w:tc>
      </w:tr>
      <w:tr w:rsidR="00265838" w:rsidRPr="00394A7B" w14:paraId="1B21DE12" w14:textId="77777777" w:rsidTr="008761DD">
        <w:tc>
          <w:tcPr>
            <w:tcW w:w="1998" w:type="dxa"/>
            <w:vAlign w:val="center"/>
          </w:tcPr>
          <w:p w14:paraId="5015377F" w14:textId="110719C8" w:rsidR="00265838" w:rsidRPr="004F326C" w:rsidRDefault="00265838">
            <w:pPr>
              <w:rPr>
                <w:strike/>
                <w:sz w:val="20"/>
              </w:rPr>
            </w:pPr>
            <w:r w:rsidRPr="004F326C">
              <w:rPr>
                <w:strike/>
                <w:sz w:val="20"/>
              </w:rPr>
              <w:t>nieder•schlagen (schlägt nieder, schlug nieder, hat niedergeschlagen)</w:t>
            </w:r>
          </w:p>
        </w:tc>
        <w:tc>
          <w:tcPr>
            <w:tcW w:w="2430" w:type="dxa"/>
            <w:vAlign w:val="center"/>
          </w:tcPr>
          <w:p w14:paraId="58FED1BC" w14:textId="77777777" w:rsidR="00265838" w:rsidRPr="004F326C" w:rsidRDefault="00265838">
            <w:pPr>
              <w:rPr>
                <w:strike/>
                <w:sz w:val="20"/>
              </w:rPr>
            </w:pPr>
            <w:r w:rsidRPr="004F326C">
              <w:rPr>
                <w:strike/>
                <w:sz w:val="20"/>
              </w:rPr>
              <w:t>to repress</w:t>
            </w:r>
          </w:p>
        </w:tc>
        <w:tc>
          <w:tcPr>
            <w:tcW w:w="6030" w:type="dxa"/>
            <w:vAlign w:val="center"/>
          </w:tcPr>
          <w:p w14:paraId="42C107E4" w14:textId="77777777" w:rsidR="00265838" w:rsidRPr="00376AAE" w:rsidRDefault="00265838" w:rsidP="00394A7B">
            <w:pPr>
              <w:spacing w:line="200" w:lineRule="exact"/>
              <w:rPr>
                <w:sz w:val="20"/>
              </w:rPr>
            </w:pPr>
            <w:r w:rsidRPr="00376AAE">
              <w:rPr>
                <w:i/>
                <w:sz w:val="20"/>
              </w:rPr>
              <w:t>Used specifically for repressing uprisings/rebellions:</w:t>
            </w:r>
            <w:r w:rsidRPr="00376AAE">
              <w:rPr>
                <w:sz w:val="20"/>
              </w:rPr>
              <w:t xml:space="preserve"> einen Aufstand/eine Rebellion niederschlagen.</w:t>
            </w:r>
          </w:p>
          <w:p w14:paraId="02589391" w14:textId="77777777" w:rsidR="00265838" w:rsidRPr="00376AAE" w:rsidRDefault="00265838" w:rsidP="00394A7B">
            <w:pPr>
              <w:spacing w:line="200" w:lineRule="exact"/>
              <w:rPr>
                <w:i/>
                <w:strike/>
                <w:sz w:val="20"/>
              </w:rPr>
            </w:pPr>
            <w:r w:rsidRPr="00376AAE">
              <w:rPr>
                <w:i/>
                <w:sz w:val="20"/>
              </w:rPr>
              <w:t>Note the entirely different meaning of the noun "</w:t>
            </w:r>
            <w:r w:rsidRPr="00376AAE">
              <w:rPr>
                <w:b/>
                <w:i/>
                <w:sz w:val="20"/>
              </w:rPr>
              <w:t>der Niederschlag</w:t>
            </w:r>
            <w:r w:rsidRPr="00376AAE">
              <w:rPr>
                <w:i/>
                <w:sz w:val="20"/>
              </w:rPr>
              <w:t>": this means "precipitation" (i.e. rain).</w:t>
            </w:r>
          </w:p>
        </w:tc>
      </w:tr>
      <w:tr w:rsidR="00265838" w:rsidRPr="00394A7B" w14:paraId="174DFDC1" w14:textId="77777777" w:rsidTr="008761DD">
        <w:tc>
          <w:tcPr>
            <w:tcW w:w="1998" w:type="dxa"/>
            <w:vAlign w:val="center"/>
          </w:tcPr>
          <w:p w14:paraId="7D511B73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reagieren (hat reagiert)</w:t>
            </w:r>
          </w:p>
        </w:tc>
        <w:tc>
          <w:tcPr>
            <w:tcW w:w="2430" w:type="dxa"/>
            <w:vAlign w:val="center"/>
          </w:tcPr>
          <w:p w14:paraId="2B97037D" w14:textId="77777777" w:rsidR="00265838" w:rsidRPr="009144A8" w:rsidRDefault="00265838">
            <w:pPr>
              <w:rPr>
                <w:sz w:val="20"/>
              </w:rPr>
            </w:pPr>
            <w:r w:rsidRPr="009144A8">
              <w:rPr>
                <w:sz w:val="20"/>
              </w:rPr>
              <w:t>to react</w:t>
            </w:r>
          </w:p>
        </w:tc>
        <w:tc>
          <w:tcPr>
            <w:tcW w:w="6030" w:type="dxa"/>
            <w:vAlign w:val="center"/>
          </w:tcPr>
          <w:p w14:paraId="0CB82727" w14:textId="0FC2B91F" w:rsidR="00F46F02" w:rsidRDefault="00F46F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</w:t>
            </w:r>
            <w:r w:rsidRPr="00F46F02">
              <w:rPr>
                <w:b/>
                <w:sz w:val="20"/>
              </w:rPr>
              <w:t>Reaktion</w:t>
            </w:r>
            <w:r>
              <w:rPr>
                <w:sz w:val="20"/>
              </w:rPr>
              <w:t xml:space="preserve"> = </w:t>
            </w:r>
            <w:r w:rsidRPr="00F46F02">
              <w:rPr>
                <w:b/>
                <w:sz w:val="20"/>
              </w:rPr>
              <w:t>reaction</w:t>
            </w:r>
            <w:r>
              <w:rPr>
                <w:sz w:val="20"/>
              </w:rPr>
              <w:t xml:space="preserve"> ==&gt; </w:t>
            </w:r>
            <w:r w:rsidRPr="00F46F02">
              <w:rPr>
                <w:b/>
                <w:sz w:val="20"/>
              </w:rPr>
              <w:t>reagieren</w:t>
            </w:r>
          </w:p>
          <w:p w14:paraId="38603A95" w14:textId="77777777" w:rsidR="00265838" w:rsidRDefault="00F46F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Die Regierung reagiert = The government reacts </w:t>
            </w:r>
          </w:p>
          <w:p w14:paraId="3C448559" w14:textId="018E94E6" w:rsidR="00F46F02" w:rsidRDefault="00F46F0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schnell/falsch/</w:t>
            </w:r>
            <w:r w:rsidR="00A25114">
              <w:rPr>
                <w:sz w:val="20"/>
              </w:rPr>
              <w:t>richtig/</w:t>
            </w:r>
            <w:r>
              <w:rPr>
                <w:sz w:val="20"/>
              </w:rPr>
              <w:t>gelassen [calmly]/prompt</w:t>
            </w:r>
            <w:r w:rsidR="00A25114">
              <w:rPr>
                <w:sz w:val="20"/>
              </w:rPr>
              <w:t xml:space="preserve">/ spontan </w:t>
            </w:r>
            <w:r>
              <w:rPr>
                <w:sz w:val="20"/>
              </w:rPr>
              <w:t>reagieren</w:t>
            </w:r>
          </w:p>
          <w:p w14:paraId="5B6D9DDD" w14:textId="1BEC9449" w:rsidR="00F46F02" w:rsidRPr="007C5793" w:rsidRDefault="00F46F02" w:rsidP="00394A7B">
            <w:pPr>
              <w:spacing w:line="200" w:lineRule="exact"/>
              <w:rPr>
                <w:sz w:val="20"/>
              </w:rPr>
            </w:pPr>
            <w:r w:rsidRPr="00F46F02">
              <w:rPr>
                <w:i/>
                <w:sz w:val="20"/>
              </w:rPr>
              <w:t xml:space="preserve">Used with </w:t>
            </w:r>
            <w:r w:rsidRPr="00F46F02">
              <w:rPr>
                <w:b/>
                <w:i/>
                <w:sz w:val="20"/>
              </w:rPr>
              <w:t>auf</w:t>
            </w:r>
            <w:r w:rsidRPr="00F46F02">
              <w:rPr>
                <w:i/>
                <w:sz w:val="20"/>
              </w:rPr>
              <w:t>:</w:t>
            </w:r>
            <w:r>
              <w:rPr>
                <w:sz w:val="20"/>
              </w:rPr>
              <w:t xml:space="preserve"> auf Probleme reagieren</w:t>
            </w:r>
            <w:r w:rsidR="00A25114">
              <w:rPr>
                <w:sz w:val="20"/>
              </w:rPr>
              <w:t>, auf Medikamente reagieren, allergisch auf etwas reagieren</w:t>
            </w:r>
          </w:p>
        </w:tc>
      </w:tr>
      <w:tr w:rsidR="008E2180" w:rsidRPr="00394A7B" w14:paraId="13313E39" w14:textId="77777777" w:rsidTr="008761DD">
        <w:tc>
          <w:tcPr>
            <w:tcW w:w="1998" w:type="dxa"/>
            <w:vAlign w:val="center"/>
          </w:tcPr>
          <w:p w14:paraId="260CA01E" w14:textId="77777777" w:rsidR="008E2180" w:rsidRPr="009144A8" w:rsidRDefault="008E2180">
            <w:pPr>
              <w:rPr>
                <w:sz w:val="20"/>
              </w:rPr>
            </w:pPr>
            <w:r>
              <w:rPr>
                <w:sz w:val="20"/>
              </w:rPr>
              <w:t>r</w:t>
            </w:r>
            <w:r w:rsidRPr="009144A8">
              <w:rPr>
                <w:sz w:val="20"/>
              </w:rPr>
              <w:t>echt haben</w:t>
            </w:r>
          </w:p>
        </w:tc>
        <w:tc>
          <w:tcPr>
            <w:tcW w:w="2430" w:type="dxa"/>
            <w:vAlign w:val="center"/>
          </w:tcPr>
          <w:p w14:paraId="4D6771EB" w14:textId="77777777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t>to be right, to be correct</w:t>
            </w:r>
          </w:p>
        </w:tc>
        <w:tc>
          <w:tcPr>
            <w:tcW w:w="6030" w:type="dxa"/>
            <w:vAlign w:val="center"/>
          </w:tcPr>
          <w:p w14:paraId="005B51C6" w14:textId="77777777" w:rsidR="008E2180" w:rsidRDefault="008E2180" w:rsidP="006620F2">
            <w:pPr>
              <w:spacing w:line="200" w:lineRule="exact"/>
              <w:rPr>
                <w:sz w:val="20"/>
              </w:rPr>
            </w:pPr>
            <w:r w:rsidRPr="00364B87">
              <w:rPr>
                <w:sz w:val="20"/>
              </w:rPr>
              <w:t xml:space="preserve">I have the right </w:t>
            </w:r>
            <w:r w:rsidR="006620F2" w:rsidRPr="00364B87">
              <w:rPr>
                <w:sz w:val="20"/>
              </w:rPr>
              <w:t>to be right</w:t>
            </w:r>
            <w:r w:rsidR="006620F2" w:rsidRPr="00364B87">
              <w:rPr>
                <w:b/>
                <w:bCs/>
                <w:sz w:val="20"/>
              </w:rPr>
              <w:t xml:space="preserve"> </w:t>
            </w:r>
            <w:r w:rsidRPr="00364B87">
              <w:rPr>
                <w:b/>
                <w:bCs/>
                <w:sz w:val="20"/>
              </w:rPr>
              <w:t>(recht</w:t>
            </w:r>
            <w:r w:rsidR="006620F2">
              <w:rPr>
                <w:b/>
                <w:bCs/>
                <w:sz w:val="20"/>
              </w:rPr>
              <w:t xml:space="preserve"> </w:t>
            </w:r>
            <w:r w:rsidR="006620F2" w:rsidRPr="006620F2">
              <w:rPr>
                <w:bCs/>
                <w:sz w:val="20"/>
              </w:rPr>
              <w:t>zu</w:t>
            </w:r>
            <w:r w:rsidRPr="00364B87">
              <w:rPr>
                <w:b/>
                <w:bCs/>
                <w:sz w:val="20"/>
              </w:rPr>
              <w:t xml:space="preserve"> haben)</w:t>
            </w:r>
            <w:r w:rsidRPr="00364B87">
              <w:rPr>
                <w:sz w:val="20"/>
              </w:rPr>
              <w:t>!</w:t>
            </w:r>
          </w:p>
          <w:p w14:paraId="148A281B" w14:textId="4A5CCC8F" w:rsidR="008502FE" w:rsidRPr="007C5793" w:rsidRDefault="008502FE" w:rsidP="006620F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Du hast recht! [NOT: </w:t>
            </w:r>
            <w:r w:rsidRPr="008502FE">
              <w:rPr>
                <w:strike/>
                <w:sz w:val="20"/>
              </w:rPr>
              <w:t>Du bist richtig</w:t>
            </w:r>
            <w:r>
              <w:rPr>
                <w:sz w:val="20"/>
              </w:rPr>
              <w:t>!]</w:t>
            </w:r>
          </w:p>
        </w:tc>
      </w:tr>
      <w:tr w:rsidR="008E2180" w:rsidRPr="00394A7B" w14:paraId="62D814A5" w14:textId="77777777" w:rsidTr="008761DD">
        <w:tc>
          <w:tcPr>
            <w:tcW w:w="1998" w:type="dxa"/>
            <w:vAlign w:val="center"/>
          </w:tcPr>
          <w:p w14:paraId="632CBCD7" w14:textId="77777777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t>regeln (hat geregelt)</w:t>
            </w:r>
          </w:p>
        </w:tc>
        <w:tc>
          <w:tcPr>
            <w:tcW w:w="2430" w:type="dxa"/>
            <w:vAlign w:val="center"/>
          </w:tcPr>
          <w:p w14:paraId="46555D6C" w14:textId="77777777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t>to regulate</w:t>
            </w:r>
          </w:p>
        </w:tc>
        <w:tc>
          <w:tcPr>
            <w:tcW w:w="6030" w:type="dxa"/>
            <w:vAlign w:val="center"/>
          </w:tcPr>
          <w:p w14:paraId="4FC5EEFD" w14:textId="77777777" w:rsidR="008E2180" w:rsidRDefault="003F289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"regeln" sounds like "Regulate"</w:t>
            </w:r>
          </w:p>
          <w:p w14:paraId="5D760C38" w14:textId="77777777" w:rsidR="003F2897" w:rsidRDefault="003F2897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Regel, -n = rule (e.g. Verkehrsregeln = traffic regulations)</w:t>
            </w:r>
          </w:p>
          <w:p w14:paraId="27FB0C7D" w14:textId="77777777" w:rsidR="003F2897" w:rsidRDefault="003F2897" w:rsidP="003F289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vertraglich/gesetzlich geregelt = regulated by contract/ by law</w:t>
            </w:r>
          </w:p>
          <w:p w14:paraId="53EDBF7E" w14:textId="08C418A3" w:rsidR="003F2897" w:rsidRPr="007C5793" w:rsidRDefault="003F2897" w:rsidP="003F2897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 alles geregelt = I took care of everything</w:t>
            </w:r>
            <w:r w:rsidR="00B451D1">
              <w:rPr>
                <w:sz w:val="20"/>
              </w:rPr>
              <w:t xml:space="preserve"> </w:t>
            </w:r>
            <w:r w:rsidR="00B451D1" w:rsidRPr="00B451D1">
              <w:rPr>
                <w:i/>
                <w:sz w:val="20"/>
              </w:rPr>
              <w:t>(not for errands, but for messy problems to deal with)</w:t>
            </w:r>
          </w:p>
        </w:tc>
      </w:tr>
      <w:tr w:rsidR="008E2180" w:rsidRPr="00394A7B" w14:paraId="2FA693CC" w14:textId="77777777" w:rsidTr="008761DD">
        <w:tc>
          <w:tcPr>
            <w:tcW w:w="1998" w:type="dxa"/>
            <w:vAlign w:val="center"/>
          </w:tcPr>
          <w:p w14:paraId="169CEFE9" w14:textId="14BFA37A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renovieren (hat </w:t>
            </w:r>
            <w:r w:rsidRPr="009144A8">
              <w:rPr>
                <w:sz w:val="20"/>
              </w:rPr>
              <w:lastRenderedPageBreak/>
              <w:t>renoviert)</w:t>
            </w:r>
          </w:p>
        </w:tc>
        <w:tc>
          <w:tcPr>
            <w:tcW w:w="2430" w:type="dxa"/>
            <w:vAlign w:val="center"/>
          </w:tcPr>
          <w:p w14:paraId="1DAC7BB0" w14:textId="77777777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lastRenderedPageBreak/>
              <w:t>to renovate, to remodel</w:t>
            </w:r>
          </w:p>
        </w:tc>
        <w:tc>
          <w:tcPr>
            <w:tcW w:w="6030" w:type="dxa"/>
            <w:vAlign w:val="center"/>
          </w:tcPr>
          <w:p w14:paraId="5C241EB0" w14:textId="77777777" w:rsidR="008E2180" w:rsidRDefault="00651F3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Wir renovieren unsere Küche [kitchen]</w:t>
            </w:r>
          </w:p>
          <w:p w14:paraId="313671E3" w14:textId="77777777" w:rsidR="00651F3C" w:rsidRDefault="00651F3C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Wohnung ist neu renoviert [newly remodeled]</w:t>
            </w:r>
          </w:p>
          <w:p w14:paraId="7D11D1B2" w14:textId="0152B9C8" w:rsidR="00651F3C" w:rsidRPr="00651F3C" w:rsidRDefault="00651F3C" w:rsidP="00651F3C">
            <w:pPr>
              <w:spacing w:line="200" w:lineRule="exact"/>
              <w:rPr>
                <w:i/>
                <w:sz w:val="20"/>
              </w:rPr>
            </w:pPr>
            <w:r w:rsidRPr="00651F3C">
              <w:rPr>
                <w:i/>
                <w:sz w:val="20"/>
              </w:rPr>
              <w:lastRenderedPageBreak/>
              <w:t>Renters in Germany are normally required to "die Wohnung renovieren" when they move out. This (only) means cleaning, painting, and repairing all damages.</w:t>
            </w:r>
          </w:p>
        </w:tc>
      </w:tr>
      <w:tr w:rsidR="008E2180" w:rsidRPr="00394A7B" w14:paraId="77B4BA87" w14:textId="77777777" w:rsidTr="008761DD">
        <w:tc>
          <w:tcPr>
            <w:tcW w:w="1998" w:type="dxa"/>
            <w:vAlign w:val="center"/>
          </w:tcPr>
          <w:p w14:paraId="2480D5F3" w14:textId="10BBD760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lastRenderedPageBreak/>
              <w:t>Schlange stehen (stand, hat gestanden)</w:t>
            </w:r>
          </w:p>
        </w:tc>
        <w:tc>
          <w:tcPr>
            <w:tcW w:w="2430" w:type="dxa"/>
            <w:vAlign w:val="center"/>
          </w:tcPr>
          <w:p w14:paraId="7D9C80C6" w14:textId="77777777" w:rsidR="008E2180" w:rsidRPr="009144A8" w:rsidRDefault="008E2180">
            <w:pPr>
              <w:rPr>
                <w:sz w:val="20"/>
              </w:rPr>
            </w:pPr>
            <w:r w:rsidRPr="009144A8">
              <w:rPr>
                <w:sz w:val="20"/>
              </w:rPr>
              <w:t>to stand in line</w:t>
            </w:r>
          </w:p>
        </w:tc>
        <w:tc>
          <w:tcPr>
            <w:tcW w:w="6030" w:type="dxa"/>
            <w:vAlign w:val="center"/>
          </w:tcPr>
          <w:p w14:paraId="3DC4F435" w14:textId="77777777" w:rsidR="008E2180" w:rsidRPr="0031129A" w:rsidRDefault="008E2180" w:rsidP="00394A7B">
            <w:pPr>
              <w:spacing w:line="200" w:lineRule="exact"/>
              <w:rPr>
                <w:i/>
                <w:sz w:val="20"/>
              </w:rPr>
            </w:pPr>
            <w:r w:rsidRPr="0031129A">
              <w:rPr>
                <w:i/>
                <w:sz w:val="20"/>
              </w:rPr>
              <w:t xml:space="preserve">Literally, </w:t>
            </w:r>
            <w:r w:rsidR="00B94D2C" w:rsidRPr="0031129A">
              <w:rPr>
                <w:i/>
                <w:sz w:val="20"/>
              </w:rPr>
              <w:t>"</w:t>
            </w:r>
            <w:r w:rsidRPr="0031129A">
              <w:rPr>
                <w:i/>
                <w:sz w:val="20"/>
              </w:rPr>
              <w:t>to stand snake</w:t>
            </w:r>
            <w:r w:rsidR="00B94D2C" w:rsidRPr="0031129A">
              <w:rPr>
                <w:i/>
                <w:sz w:val="20"/>
              </w:rPr>
              <w:t>"</w:t>
            </w:r>
          </w:p>
          <w:p w14:paraId="7805204A" w14:textId="11CCBC29" w:rsidR="005929B2" w:rsidRPr="007C5793" w:rsidRDefault="005929B2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mussten stundenlang [for hours] </w:t>
            </w:r>
            <w:r w:rsidRPr="009144A8">
              <w:rPr>
                <w:sz w:val="20"/>
              </w:rPr>
              <w:t>Schlange stehen</w:t>
            </w:r>
          </w:p>
        </w:tc>
      </w:tr>
      <w:tr w:rsidR="0056609F" w:rsidRPr="00394A7B" w14:paraId="30C3EE99" w14:textId="77777777" w:rsidTr="008761DD">
        <w:tc>
          <w:tcPr>
            <w:tcW w:w="1998" w:type="dxa"/>
            <w:vAlign w:val="center"/>
          </w:tcPr>
          <w:p w14:paraId="6B64D2CA" w14:textId="77777777" w:rsidR="0056609F" w:rsidRPr="009144A8" w:rsidRDefault="0056609F">
            <w:pPr>
              <w:rPr>
                <w:sz w:val="20"/>
              </w:rPr>
            </w:pPr>
            <w:r>
              <w:rPr>
                <w:sz w:val="20"/>
              </w:rPr>
              <w:t>schwärmen (hat geschwärmt) von</w:t>
            </w:r>
          </w:p>
        </w:tc>
        <w:tc>
          <w:tcPr>
            <w:tcW w:w="2430" w:type="dxa"/>
            <w:vAlign w:val="center"/>
          </w:tcPr>
          <w:p w14:paraId="15F77211" w14:textId="77777777" w:rsidR="0056609F" w:rsidRPr="009144A8" w:rsidRDefault="0056609F">
            <w:pPr>
              <w:rPr>
                <w:sz w:val="20"/>
              </w:rPr>
            </w:pPr>
            <w:r>
              <w:rPr>
                <w:sz w:val="20"/>
              </w:rPr>
              <w:t>to rave about</w:t>
            </w:r>
          </w:p>
        </w:tc>
        <w:tc>
          <w:tcPr>
            <w:tcW w:w="6030" w:type="dxa"/>
            <w:vAlign w:val="center"/>
          </w:tcPr>
          <w:p w14:paraId="07DD9C51" w14:textId="57EC174F" w:rsidR="0056609F" w:rsidRPr="00E73096" w:rsidRDefault="00E73096" w:rsidP="00D83C7C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Man kann für ein</w:t>
            </w:r>
            <w:r w:rsidR="0056609F" w:rsidRPr="00E73096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Ding</w:t>
            </w:r>
            <w:r w:rsidR="0056609F" w:rsidRPr="00E73096">
              <w:rPr>
                <w:i/>
                <w:sz w:val="20"/>
              </w:rPr>
              <w:t xml:space="preserve"> oder eine Person schwärmen:</w:t>
            </w:r>
          </w:p>
          <w:p w14:paraId="5BC28B71" w14:textId="60064499" w:rsidR="0056609F" w:rsidRPr="00364B87" w:rsidRDefault="0056609F" w:rsidP="00D83C7C">
            <w:pPr>
              <w:rPr>
                <w:sz w:val="20"/>
              </w:rPr>
            </w:pPr>
            <w:r w:rsidRPr="00364B87">
              <w:rPr>
                <w:sz w:val="20"/>
              </w:rPr>
              <w:t xml:space="preserve">Ich schwärme für </w:t>
            </w:r>
            <w:r w:rsidR="00E73096">
              <w:rPr>
                <w:sz w:val="20"/>
              </w:rPr>
              <w:t xml:space="preserve">Shawarma </w:t>
            </w:r>
            <w:r w:rsidR="00E73096" w:rsidRPr="00E73096">
              <w:rPr>
                <w:sz w:val="20"/>
              </w:rPr>
              <w:sym w:font="Wingdings" w:char="F04A"/>
            </w:r>
          </w:p>
          <w:p w14:paraId="50DFB231" w14:textId="2DEC1E5C" w:rsidR="0056609F" w:rsidRPr="007C5793" w:rsidRDefault="00E4563D" w:rsidP="005929B2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</w:t>
            </w:r>
            <w:r w:rsidR="0056609F" w:rsidRPr="00364B87">
              <w:rPr>
                <w:sz w:val="20"/>
              </w:rPr>
              <w:t xml:space="preserve"> </w:t>
            </w:r>
            <w:r w:rsidR="005929B2">
              <w:rPr>
                <w:sz w:val="20"/>
              </w:rPr>
              <w:t>Pinguin</w:t>
            </w:r>
            <w:r w:rsidR="0056609F" w:rsidRPr="00364B87">
              <w:rPr>
                <w:sz w:val="20"/>
              </w:rPr>
              <w:t xml:space="preserve"> schwärmt für Justin Bieber.</w:t>
            </w:r>
          </w:p>
        </w:tc>
      </w:tr>
      <w:tr w:rsidR="0056609F" w:rsidRPr="00394A7B" w14:paraId="710E73F1" w14:textId="77777777" w:rsidTr="008761DD">
        <w:tc>
          <w:tcPr>
            <w:tcW w:w="1998" w:type="dxa"/>
            <w:vAlign w:val="center"/>
          </w:tcPr>
          <w:p w14:paraId="67A53387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spalten (hat gespaltet </w:t>
            </w:r>
            <w:r w:rsidRPr="009144A8">
              <w:rPr>
                <w:i/>
                <w:sz w:val="20"/>
              </w:rPr>
              <w:t>or</w:t>
            </w:r>
            <w:r w:rsidRPr="009144A8">
              <w:rPr>
                <w:sz w:val="20"/>
              </w:rPr>
              <w:t xml:space="preserve"> hat gespalten)</w:t>
            </w:r>
          </w:p>
        </w:tc>
        <w:tc>
          <w:tcPr>
            <w:tcW w:w="2430" w:type="dxa"/>
            <w:vAlign w:val="center"/>
          </w:tcPr>
          <w:p w14:paraId="47B6BAFA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to split</w:t>
            </w:r>
          </w:p>
        </w:tc>
        <w:tc>
          <w:tcPr>
            <w:tcW w:w="6030" w:type="dxa"/>
            <w:vAlign w:val="center"/>
          </w:tcPr>
          <w:p w14:paraId="410C5393" w14:textId="77777777" w:rsidR="0056609F" w:rsidRDefault="002C6F2D" w:rsidP="002C6F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Alliierten haben Deutschland gespalten</w:t>
            </w:r>
          </w:p>
          <w:p w14:paraId="4A0F0FEE" w14:textId="77777777" w:rsidR="002C6F2D" w:rsidRDefault="002C6F2D" w:rsidP="002C6F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Deutschland ist zwischen arm und reich gespalten</w:t>
            </w:r>
          </w:p>
          <w:p w14:paraId="3EE2F221" w14:textId="77777777" w:rsidR="002C6F2D" w:rsidRDefault="002C6F2D" w:rsidP="002C6F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Atome spalten = to split atoms</w:t>
            </w:r>
          </w:p>
          <w:p w14:paraId="7F1F86A0" w14:textId="77777777" w:rsidR="002C6F2D" w:rsidRDefault="002C6F2D" w:rsidP="002C6F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Partei war gespalten = The party was split [i.e. there were big differences of opinion within the party]</w:t>
            </w:r>
          </w:p>
          <w:p w14:paraId="482FE91A" w14:textId="6E65DB1A" w:rsidR="000D52A6" w:rsidRPr="007C5793" w:rsidRDefault="000D52A6" w:rsidP="002C6F2D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Haarspalterei = splitting hairs ("Das ist doch H.!")</w:t>
            </w:r>
          </w:p>
        </w:tc>
      </w:tr>
      <w:tr w:rsidR="0056609F" w:rsidRPr="00394A7B" w14:paraId="14A3CB4F" w14:textId="77777777" w:rsidTr="008761DD">
        <w:tc>
          <w:tcPr>
            <w:tcW w:w="1998" w:type="dxa"/>
            <w:vAlign w:val="center"/>
          </w:tcPr>
          <w:p w14:paraId="5282DB29" w14:textId="236FBF92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spüren (hat gespürt)</w:t>
            </w:r>
          </w:p>
        </w:tc>
        <w:tc>
          <w:tcPr>
            <w:tcW w:w="2430" w:type="dxa"/>
            <w:vAlign w:val="center"/>
          </w:tcPr>
          <w:p w14:paraId="011EA26B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to feel, to sense</w:t>
            </w:r>
          </w:p>
        </w:tc>
        <w:tc>
          <w:tcPr>
            <w:tcW w:w="6030" w:type="dxa"/>
            <w:vAlign w:val="center"/>
          </w:tcPr>
          <w:p w14:paraId="3D326898" w14:textId="1B3865ED" w:rsidR="002C6F2D" w:rsidRPr="002C6F2D" w:rsidRDefault="002C6F2D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If in doubt, use "fühlen" for "to feel," but:</w:t>
            </w:r>
          </w:p>
          <w:p w14:paraId="52F6430C" w14:textId="77777777" w:rsidR="0056609F" w:rsidRDefault="002C6F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spüre etwas = I'm feeling/sensing something</w:t>
            </w:r>
          </w:p>
          <w:p w14:paraId="5DAAEFEA" w14:textId="38B8412D" w:rsidR="002C6F2D" w:rsidRDefault="002C6F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spüre den Alkohol = I'm feeling the effects of the alcohol</w:t>
            </w:r>
          </w:p>
          <w:p w14:paraId="0F499347" w14:textId="21BBD04A" w:rsidR="002C6F2D" w:rsidRPr="007C5793" w:rsidRDefault="002C6F2D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spüre meine Füße nicht mehr = I can't feel my feet</w:t>
            </w:r>
          </w:p>
        </w:tc>
      </w:tr>
      <w:tr w:rsidR="0056609F" w:rsidRPr="00394A7B" w14:paraId="7A46514B" w14:textId="77777777" w:rsidTr="008761DD">
        <w:tc>
          <w:tcPr>
            <w:tcW w:w="1998" w:type="dxa"/>
            <w:vAlign w:val="center"/>
          </w:tcPr>
          <w:p w14:paraId="6ABB63BC" w14:textId="4C771793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teilen (hat geteilt)</w:t>
            </w:r>
          </w:p>
        </w:tc>
        <w:tc>
          <w:tcPr>
            <w:tcW w:w="2430" w:type="dxa"/>
            <w:vAlign w:val="center"/>
          </w:tcPr>
          <w:p w14:paraId="31EE172D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to divide</w:t>
            </w:r>
          </w:p>
        </w:tc>
        <w:tc>
          <w:tcPr>
            <w:tcW w:w="6030" w:type="dxa"/>
            <w:vAlign w:val="center"/>
          </w:tcPr>
          <w:p w14:paraId="5700BFFD" w14:textId="77777777" w:rsidR="0056609F" w:rsidRPr="00403F33" w:rsidRDefault="0056609F" w:rsidP="003D0A4E">
            <w:pPr>
              <w:spacing w:line="200" w:lineRule="exact"/>
              <w:rPr>
                <w:b/>
                <w:bCs/>
                <w:i/>
                <w:sz w:val="20"/>
              </w:rPr>
            </w:pPr>
            <w:r w:rsidRPr="00403F33">
              <w:rPr>
                <w:i/>
                <w:sz w:val="20"/>
              </w:rPr>
              <w:t xml:space="preserve">To </w:t>
            </w:r>
            <w:r w:rsidR="003D0A4E" w:rsidRPr="00403F33">
              <w:rPr>
                <w:i/>
                <w:sz w:val="20"/>
              </w:rPr>
              <w:t>divide things into parts (</w:t>
            </w:r>
            <w:r w:rsidRPr="00403F33">
              <w:rPr>
                <w:b/>
                <w:i/>
                <w:sz w:val="20"/>
              </w:rPr>
              <w:t>Teile</w:t>
            </w:r>
            <w:r w:rsidR="003D0A4E" w:rsidRPr="00403F33">
              <w:rPr>
                <w:b/>
                <w:bCs/>
                <w:i/>
                <w:sz w:val="20"/>
              </w:rPr>
              <w:t xml:space="preserve">) </w:t>
            </w:r>
            <w:r w:rsidR="003D0A4E" w:rsidRPr="00403F33">
              <w:rPr>
                <w:bCs/>
                <w:i/>
                <w:sz w:val="20"/>
              </w:rPr>
              <w:t xml:space="preserve">==&gt; </w:t>
            </w:r>
            <w:r w:rsidRPr="00403F33">
              <w:rPr>
                <w:b/>
                <w:bCs/>
                <w:i/>
                <w:sz w:val="20"/>
              </w:rPr>
              <w:t>teilen</w:t>
            </w:r>
          </w:p>
          <w:p w14:paraId="6D850E8C" w14:textId="3EEAE8B1" w:rsidR="002C6F2D" w:rsidRPr="002C6F2D" w:rsidRDefault="002C6F2D" w:rsidP="003D0A4E">
            <w:pPr>
              <w:spacing w:line="200" w:lineRule="exact"/>
              <w:rPr>
                <w:bCs/>
                <w:sz w:val="20"/>
              </w:rPr>
            </w:pPr>
            <w:r w:rsidRPr="002C6F2D">
              <w:rPr>
                <w:bCs/>
                <w:sz w:val="20"/>
              </w:rPr>
              <w:t>Deutschland wurde in 4 Besatzungszonen geteilt</w:t>
            </w:r>
            <w:r>
              <w:rPr>
                <w:bCs/>
                <w:sz w:val="20"/>
              </w:rPr>
              <w:t xml:space="preserve"> = Germany was divided into 4 zones of occupation</w:t>
            </w:r>
          </w:p>
          <w:p w14:paraId="15FBDC7C" w14:textId="6413FAB0" w:rsidR="002C6F2D" w:rsidRPr="002C6F2D" w:rsidRDefault="002C6F2D" w:rsidP="003D0A4E">
            <w:pPr>
              <w:spacing w:line="200" w:lineRule="exact"/>
              <w:rPr>
                <w:sz w:val="20"/>
              </w:rPr>
            </w:pPr>
            <w:r>
              <w:rPr>
                <w:bCs/>
                <w:i/>
                <w:sz w:val="20"/>
              </w:rPr>
              <w:t xml:space="preserve">Also means "to share": </w:t>
            </w:r>
            <w:r>
              <w:rPr>
                <w:bCs/>
                <w:sz w:val="20"/>
              </w:rPr>
              <w:t>Teilen wir das? Wir haben uns das Brot geteilt = We shared the bread</w:t>
            </w:r>
          </w:p>
        </w:tc>
      </w:tr>
      <w:tr w:rsidR="0056609F" w:rsidRPr="00394A7B" w14:paraId="6459DB71" w14:textId="77777777" w:rsidTr="008761DD">
        <w:tc>
          <w:tcPr>
            <w:tcW w:w="1998" w:type="dxa"/>
            <w:vAlign w:val="center"/>
          </w:tcPr>
          <w:p w14:paraId="76A998B0" w14:textId="77777777" w:rsidR="0056609F" w:rsidRPr="009144A8" w:rsidRDefault="0056609F">
            <w:pPr>
              <w:rPr>
                <w:sz w:val="20"/>
              </w:rPr>
            </w:pPr>
            <w:r>
              <w:rPr>
                <w:sz w:val="20"/>
              </w:rPr>
              <w:t>terrorisieren</w:t>
            </w:r>
          </w:p>
        </w:tc>
        <w:tc>
          <w:tcPr>
            <w:tcW w:w="2430" w:type="dxa"/>
            <w:vAlign w:val="center"/>
          </w:tcPr>
          <w:p w14:paraId="63538E3F" w14:textId="77777777" w:rsidR="0056609F" w:rsidRPr="009144A8" w:rsidRDefault="0056609F">
            <w:pPr>
              <w:rPr>
                <w:sz w:val="20"/>
              </w:rPr>
            </w:pPr>
            <w:r>
              <w:rPr>
                <w:sz w:val="20"/>
              </w:rPr>
              <w:t>to terrorize</w:t>
            </w:r>
          </w:p>
        </w:tc>
        <w:tc>
          <w:tcPr>
            <w:tcW w:w="6030" w:type="dxa"/>
            <w:vAlign w:val="center"/>
          </w:tcPr>
          <w:p w14:paraId="1784FFE6" w14:textId="3D3E18B5" w:rsidR="0056609F" w:rsidRPr="007C5793" w:rsidRDefault="001E3045" w:rsidP="00394A7B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Mein Pinguin terrorisiert französische Fische</w:t>
            </w:r>
            <w:r w:rsidR="00455EC4">
              <w:rPr>
                <w:sz w:val="20"/>
              </w:rPr>
              <w:t xml:space="preserve"> </w:t>
            </w:r>
            <w:r w:rsidR="00455EC4" w:rsidRPr="00455EC4">
              <w:rPr>
                <w:sz w:val="20"/>
              </w:rPr>
              <w:sym w:font="Wingdings" w:char="F04A"/>
            </w:r>
          </w:p>
        </w:tc>
      </w:tr>
      <w:tr w:rsidR="0056609F" w:rsidRPr="00394A7B" w14:paraId="69AEC26A" w14:textId="77777777" w:rsidTr="008761DD">
        <w:tc>
          <w:tcPr>
            <w:tcW w:w="1998" w:type="dxa"/>
            <w:vAlign w:val="center"/>
          </w:tcPr>
          <w:p w14:paraId="6644636D" w14:textId="77777777" w:rsidR="0056609F" w:rsidRPr="007B3B37" w:rsidRDefault="0056609F">
            <w:pPr>
              <w:rPr>
                <w:strike/>
                <w:sz w:val="20"/>
              </w:rPr>
            </w:pPr>
            <w:r w:rsidRPr="007B3B37">
              <w:rPr>
                <w:strike/>
                <w:sz w:val="20"/>
              </w:rPr>
              <w:t>um•siedeln (hat/ist umgsiedelt)</w:t>
            </w:r>
          </w:p>
        </w:tc>
        <w:tc>
          <w:tcPr>
            <w:tcW w:w="2430" w:type="dxa"/>
            <w:vAlign w:val="center"/>
          </w:tcPr>
          <w:p w14:paraId="68A74395" w14:textId="77777777" w:rsidR="0056609F" w:rsidRPr="007B3B37" w:rsidRDefault="0056609F" w:rsidP="004143B5">
            <w:pPr>
              <w:rPr>
                <w:strike/>
                <w:sz w:val="20"/>
              </w:rPr>
            </w:pPr>
            <w:r w:rsidRPr="007B3B37">
              <w:rPr>
                <w:strike/>
                <w:sz w:val="20"/>
              </w:rPr>
              <w:t>to relocate</w:t>
            </w:r>
          </w:p>
        </w:tc>
        <w:tc>
          <w:tcPr>
            <w:tcW w:w="6030" w:type="dxa"/>
            <w:vAlign w:val="center"/>
          </w:tcPr>
          <w:p w14:paraId="73D8960C" w14:textId="0DD06552" w:rsidR="0056609F" w:rsidRPr="00516015" w:rsidRDefault="0056609F" w:rsidP="00394A7B">
            <w:pPr>
              <w:spacing w:line="200" w:lineRule="exact"/>
              <w:rPr>
                <w:i/>
                <w:sz w:val="20"/>
              </w:rPr>
            </w:pPr>
            <w:r w:rsidRPr="00516015">
              <w:rPr>
                <w:i/>
                <w:sz w:val="20"/>
              </w:rPr>
              <w:t xml:space="preserve">Used transitively (==&gt; </w:t>
            </w:r>
            <w:r w:rsidR="002758ED" w:rsidRPr="002758ED">
              <w:rPr>
                <w:b/>
                <w:i/>
                <w:sz w:val="20"/>
              </w:rPr>
              <w:t xml:space="preserve">X </w:t>
            </w:r>
            <w:r w:rsidRPr="002758ED">
              <w:rPr>
                <w:b/>
                <w:i/>
                <w:sz w:val="20"/>
              </w:rPr>
              <w:t xml:space="preserve">hat </w:t>
            </w:r>
            <w:r w:rsidR="002758ED" w:rsidRPr="002758ED">
              <w:rPr>
                <w:b/>
                <w:i/>
                <w:sz w:val="20"/>
              </w:rPr>
              <w:t>Y</w:t>
            </w:r>
            <w:r w:rsidR="002758ED">
              <w:rPr>
                <w:i/>
                <w:sz w:val="20"/>
              </w:rPr>
              <w:t xml:space="preserve"> </w:t>
            </w:r>
            <w:r w:rsidRPr="00516015">
              <w:rPr>
                <w:i/>
                <w:sz w:val="20"/>
              </w:rPr>
              <w:t>umgesiedelt) in contexts where a town, a group of people, or a production facility is being relocated.</w:t>
            </w:r>
          </w:p>
          <w:p w14:paraId="57015247" w14:textId="2827CF1A" w:rsidR="0056609F" w:rsidRPr="00516015" w:rsidRDefault="002758ED" w:rsidP="00394A7B">
            <w:pPr>
              <w:spacing w:line="200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Used intransitively (=</w:t>
            </w:r>
            <w:r w:rsidR="0056609F" w:rsidRPr="00516015">
              <w:rPr>
                <w:i/>
                <w:sz w:val="20"/>
              </w:rPr>
              <w:t xml:space="preserve">&gt; </w:t>
            </w:r>
            <w:r>
              <w:rPr>
                <w:b/>
                <w:i/>
                <w:sz w:val="20"/>
              </w:rPr>
              <w:t>X i</w:t>
            </w:r>
            <w:r w:rsidR="0056609F" w:rsidRPr="008878AF">
              <w:rPr>
                <w:b/>
                <w:i/>
                <w:sz w:val="20"/>
              </w:rPr>
              <w:t>st</w:t>
            </w:r>
            <w:r w:rsidR="0056609F" w:rsidRPr="00516015">
              <w:rPr>
                <w:i/>
                <w:sz w:val="20"/>
              </w:rPr>
              <w:t xml:space="preserve"> umgesiedelt) for a larger "move," such as moving to another country, or for the German government relocating from Bonn to Berlin.</w:t>
            </w:r>
          </w:p>
          <w:p w14:paraId="68BE5AD0" w14:textId="77777777" w:rsidR="0056609F" w:rsidRPr="007B3B37" w:rsidRDefault="0056609F" w:rsidP="00394A7B">
            <w:pPr>
              <w:spacing w:line="200" w:lineRule="exact"/>
              <w:rPr>
                <w:strike/>
                <w:sz w:val="20"/>
              </w:rPr>
            </w:pPr>
            <w:r w:rsidRPr="00516015">
              <w:rPr>
                <w:i/>
                <w:sz w:val="20"/>
              </w:rPr>
              <w:t>For moving from one house/apartment to another, use "</w:t>
            </w:r>
            <w:r w:rsidRPr="00554877">
              <w:rPr>
                <w:b/>
                <w:i/>
                <w:sz w:val="20"/>
              </w:rPr>
              <w:t>umziehen</w:t>
            </w:r>
            <w:r w:rsidRPr="00516015">
              <w:rPr>
                <w:i/>
                <w:sz w:val="20"/>
              </w:rPr>
              <w:t>":</w:t>
            </w:r>
            <w:r w:rsidRPr="00516015">
              <w:rPr>
                <w:sz w:val="20"/>
              </w:rPr>
              <w:t xml:space="preserve"> Ich bin umgezogen.</w:t>
            </w:r>
          </w:p>
        </w:tc>
      </w:tr>
      <w:tr w:rsidR="0056609F" w:rsidRPr="00394A7B" w14:paraId="4A7E261B" w14:textId="77777777" w:rsidTr="008761DD">
        <w:tc>
          <w:tcPr>
            <w:tcW w:w="1998" w:type="dxa"/>
            <w:vAlign w:val="center"/>
          </w:tcPr>
          <w:p w14:paraId="70654914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sich verabreden (hat sich verabre</w:t>
            </w:r>
            <w:r w:rsidRPr="009144A8">
              <w:rPr>
                <w:sz w:val="20"/>
              </w:rPr>
              <w:softHyphen/>
              <w:t xml:space="preserve">det) mit </w:t>
            </w:r>
            <w:r w:rsidRPr="009144A8">
              <w:rPr>
                <w:i/>
                <w:sz w:val="20"/>
              </w:rPr>
              <w:t>+ dat.</w:t>
            </w:r>
          </w:p>
        </w:tc>
        <w:tc>
          <w:tcPr>
            <w:tcW w:w="2430" w:type="dxa"/>
            <w:vAlign w:val="center"/>
          </w:tcPr>
          <w:p w14:paraId="78B165AB" w14:textId="77777777" w:rsidR="0056609F" w:rsidRPr="009144A8" w:rsidRDefault="0056609F">
            <w:pPr>
              <w:rPr>
                <w:sz w:val="20"/>
              </w:rPr>
            </w:pPr>
            <w:r w:rsidRPr="009144A8">
              <w:rPr>
                <w:sz w:val="20"/>
              </w:rPr>
              <w:t>to make a date with</w:t>
            </w:r>
          </w:p>
        </w:tc>
        <w:tc>
          <w:tcPr>
            <w:tcW w:w="6030" w:type="dxa"/>
            <w:vAlign w:val="center"/>
          </w:tcPr>
          <w:p w14:paraId="4896566B" w14:textId="5A5B67E1" w:rsidR="0056609F" w:rsidRPr="00CB4848" w:rsidRDefault="00CB4848" w:rsidP="00394A7B">
            <w:pPr>
              <w:spacing w:line="200" w:lineRule="exact"/>
              <w:rPr>
                <w:i/>
                <w:sz w:val="20"/>
              </w:rPr>
            </w:pPr>
            <w:r w:rsidRPr="00CB4848">
              <w:rPr>
                <w:i/>
                <w:sz w:val="20"/>
              </w:rPr>
              <w:t xml:space="preserve">The date may or may not be romantic: </w:t>
            </w:r>
            <w:r>
              <w:rPr>
                <w:sz w:val="20"/>
              </w:rPr>
              <w:t xml:space="preserve">Wir haben uns für morgen Abend verabredet </w:t>
            </w:r>
            <w:r>
              <w:rPr>
                <w:i/>
                <w:sz w:val="20"/>
              </w:rPr>
              <w:t>really just means that we agreed to meet tomorrow evening.</w:t>
            </w:r>
          </w:p>
        </w:tc>
      </w:tr>
      <w:tr w:rsidR="0056609F" w:rsidRPr="00394A7B" w14:paraId="429CB6C3" w14:textId="77777777" w:rsidTr="008761DD">
        <w:tc>
          <w:tcPr>
            <w:tcW w:w="1998" w:type="dxa"/>
            <w:vAlign w:val="center"/>
          </w:tcPr>
          <w:p w14:paraId="6488AE7A" w14:textId="77777777" w:rsidR="0056609F" w:rsidRPr="00271FE8" w:rsidRDefault="0056609F">
            <w:pPr>
              <w:rPr>
                <w:strike/>
                <w:sz w:val="20"/>
              </w:rPr>
            </w:pPr>
            <w:r w:rsidRPr="00271FE8">
              <w:rPr>
                <w:strike/>
                <w:sz w:val="20"/>
              </w:rPr>
              <w:t>verkünden (hat verkündet)</w:t>
            </w:r>
          </w:p>
        </w:tc>
        <w:tc>
          <w:tcPr>
            <w:tcW w:w="2430" w:type="dxa"/>
            <w:vAlign w:val="center"/>
          </w:tcPr>
          <w:p w14:paraId="6A9A61E6" w14:textId="77777777" w:rsidR="0056609F" w:rsidRPr="00271FE8" w:rsidRDefault="0056609F">
            <w:pPr>
              <w:rPr>
                <w:strike/>
                <w:sz w:val="20"/>
              </w:rPr>
            </w:pPr>
            <w:r w:rsidRPr="00271FE8">
              <w:rPr>
                <w:strike/>
                <w:sz w:val="20"/>
              </w:rPr>
              <w:t>to announce</w:t>
            </w:r>
            <w:r>
              <w:rPr>
                <w:strike/>
                <w:sz w:val="20"/>
              </w:rPr>
              <w:t>, to declare</w:t>
            </w:r>
          </w:p>
        </w:tc>
        <w:tc>
          <w:tcPr>
            <w:tcW w:w="6030" w:type="dxa"/>
            <w:vAlign w:val="center"/>
          </w:tcPr>
          <w:p w14:paraId="60A10D64" w14:textId="77777777" w:rsidR="00FD37E8" w:rsidRDefault="0056609F" w:rsidP="00394A7B">
            <w:pPr>
              <w:spacing w:line="200" w:lineRule="exact"/>
              <w:rPr>
                <w:sz w:val="20"/>
              </w:rPr>
            </w:pPr>
            <w:r w:rsidRPr="00CB4848">
              <w:rPr>
                <w:i/>
                <w:sz w:val="20"/>
              </w:rPr>
              <w:t>Used specifically in religious contexts, and for announcing judicial and political decisions:</w:t>
            </w:r>
            <w:r w:rsidRPr="00CB4848">
              <w:rPr>
                <w:sz w:val="20"/>
              </w:rPr>
              <w:t xml:space="preserve"> ein Gesetz [=law] </w:t>
            </w:r>
            <w:r w:rsidR="00FD37E8">
              <w:rPr>
                <w:sz w:val="20"/>
              </w:rPr>
              <w:t>/</w:t>
            </w:r>
            <w:r w:rsidRPr="00CB4848">
              <w:rPr>
                <w:sz w:val="20"/>
              </w:rPr>
              <w:t xml:space="preserve"> ein Urteil [=judgment] </w:t>
            </w:r>
            <w:r w:rsidR="00FD37E8">
              <w:rPr>
                <w:sz w:val="20"/>
              </w:rPr>
              <w:t>/</w:t>
            </w:r>
            <w:r w:rsidRPr="00CB4848">
              <w:rPr>
                <w:sz w:val="20"/>
              </w:rPr>
              <w:t xml:space="preserve"> einen Waffens</w:t>
            </w:r>
            <w:r w:rsidR="00FD37E8">
              <w:rPr>
                <w:sz w:val="20"/>
              </w:rPr>
              <w:t>tillstand [=ceasefire] verkünd</w:t>
            </w:r>
            <w:r w:rsidRPr="00CB4848">
              <w:rPr>
                <w:sz w:val="20"/>
              </w:rPr>
              <w:t>en</w:t>
            </w:r>
            <w:r w:rsidR="00FD37E8">
              <w:rPr>
                <w:sz w:val="20"/>
              </w:rPr>
              <w:t xml:space="preserve">  </w:t>
            </w:r>
          </w:p>
          <w:p w14:paraId="0F72CFDB" w14:textId="70EB88FD" w:rsidR="0056609F" w:rsidRPr="00FD37E8" w:rsidRDefault="00FD37E8" w:rsidP="000B7063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</w:t>
            </w:r>
            <w:r w:rsidR="0056609F" w:rsidRPr="00CB4848">
              <w:rPr>
                <w:sz w:val="20"/>
              </w:rPr>
              <w:t>as Evangelium verkündet</w:t>
            </w:r>
            <w:r w:rsidR="000B7063">
              <w:rPr>
                <w:sz w:val="20"/>
              </w:rPr>
              <w:t>... = The gospel declares...</w:t>
            </w:r>
          </w:p>
        </w:tc>
      </w:tr>
      <w:tr w:rsidR="007B0558" w:rsidRPr="00394A7B" w14:paraId="5C62C5B0" w14:textId="77777777" w:rsidTr="008761DD">
        <w:tc>
          <w:tcPr>
            <w:tcW w:w="1998" w:type="dxa"/>
            <w:vAlign w:val="center"/>
          </w:tcPr>
          <w:p w14:paraId="74897121" w14:textId="4324C0C4" w:rsidR="007B0558" w:rsidRPr="009144A8" w:rsidRDefault="007B0558" w:rsidP="007B0558">
            <w:pPr>
              <w:rPr>
                <w:sz w:val="20"/>
              </w:rPr>
            </w:pPr>
            <w:r>
              <w:rPr>
                <w:sz w:val="20"/>
              </w:rPr>
              <w:t>verlassen (hat verlassen)</w:t>
            </w:r>
          </w:p>
        </w:tc>
        <w:tc>
          <w:tcPr>
            <w:tcW w:w="2430" w:type="dxa"/>
            <w:vAlign w:val="center"/>
          </w:tcPr>
          <w:p w14:paraId="57C5EE55" w14:textId="74040AA6" w:rsidR="007B0558" w:rsidRPr="009144A8" w:rsidRDefault="007B0558" w:rsidP="007B0558">
            <w:pPr>
              <w:rPr>
                <w:sz w:val="20"/>
              </w:rPr>
            </w:pPr>
            <w:r>
              <w:rPr>
                <w:sz w:val="20"/>
              </w:rPr>
              <w:t>to leave (a place)</w:t>
            </w:r>
          </w:p>
        </w:tc>
        <w:tc>
          <w:tcPr>
            <w:tcW w:w="6030" w:type="dxa"/>
            <w:vAlign w:val="center"/>
          </w:tcPr>
          <w:p w14:paraId="03F33057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 left = Ich bin gegangen; I left the house = Ich habe das Haus verlassen; I left my homeland = Ich habe meine Heimat verlassen</w:t>
            </w:r>
          </w:p>
          <w:p w14:paraId="5F5509B8" w14:textId="23922B49" w:rsidR="007B0558" w:rsidRP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X hat mich verlassen = X left me (ending a romantic relationship)</w:t>
            </w:r>
          </w:p>
        </w:tc>
      </w:tr>
      <w:tr w:rsidR="007B0558" w:rsidRPr="00394A7B" w14:paraId="7D43DFD8" w14:textId="77777777" w:rsidTr="008761DD">
        <w:tc>
          <w:tcPr>
            <w:tcW w:w="1998" w:type="dxa"/>
            <w:vAlign w:val="center"/>
          </w:tcPr>
          <w:p w14:paraId="111C2525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verwenden (hat verwendet)</w:t>
            </w:r>
          </w:p>
        </w:tc>
        <w:tc>
          <w:tcPr>
            <w:tcW w:w="2430" w:type="dxa"/>
            <w:vAlign w:val="center"/>
          </w:tcPr>
          <w:p w14:paraId="7FC9A8CC" w14:textId="31325DC9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to use</w:t>
            </w:r>
            <w:r>
              <w:rPr>
                <w:sz w:val="20"/>
              </w:rPr>
              <w:t>, to utilize</w:t>
            </w:r>
          </w:p>
        </w:tc>
        <w:tc>
          <w:tcPr>
            <w:tcW w:w="6030" w:type="dxa"/>
            <w:vAlign w:val="center"/>
          </w:tcPr>
          <w:p w14:paraId="540E5192" w14:textId="1FE7BCFE" w:rsidR="007B0558" w:rsidRPr="000A4437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0A4437">
              <w:rPr>
                <w:i/>
                <w:sz w:val="20"/>
              </w:rPr>
              <w:t>More formal than "</w:t>
            </w:r>
            <w:r w:rsidRPr="000A4437">
              <w:rPr>
                <w:b/>
                <w:i/>
                <w:sz w:val="20"/>
              </w:rPr>
              <w:t>benutzen</w:t>
            </w:r>
            <w:r w:rsidRPr="000A4437">
              <w:rPr>
                <w:i/>
                <w:sz w:val="20"/>
              </w:rPr>
              <w:t>," which has the same meaning</w:t>
            </w:r>
            <w:r w:rsidRPr="005122E5">
              <w:rPr>
                <w:i/>
                <w:sz w:val="20"/>
              </w:rPr>
              <w:t>- a bit like using "utilize" instead of "use."</w:t>
            </w:r>
          </w:p>
          <w:p w14:paraId="4774FAB1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anwenden = to apply (an idea or a theory)</w:t>
            </w:r>
          </w:p>
          <w:p w14:paraId="6DC22241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verwende zum Kochen nur Butter, nie Margarine</w:t>
            </w:r>
          </w:p>
          <w:p w14:paraId="7AA3AB0E" w14:textId="77777777" w:rsidR="007B0558" w:rsidRDefault="007B0558" w:rsidP="007B0558">
            <w:pPr>
              <w:spacing w:line="200" w:lineRule="exact"/>
              <w:rPr>
                <w:i/>
                <w:sz w:val="20"/>
              </w:rPr>
            </w:pPr>
            <w:r>
              <w:rPr>
                <w:sz w:val="20"/>
              </w:rPr>
              <w:t xml:space="preserve">In Deutsch 101/102 verwenden wir </w:t>
            </w:r>
            <w:r>
              <w:rPr>
                <w:i/>
                <w:sz w:val="20"/>
              </w:rPr>
              <w:t>Vorsprung</w:t>
            </w:r>
          </w:p>
          <w:p w14:paraId="765D8853" w14:textId="615808A5" w:rsidR="007B0558" w:rsidRPr="001F4BBD" w:rsidRDefault="007B0558" w:rsidP="007B0558">
            <w:pPr>
              <w:spacing w:line="200" w:lineRule="exact"/>
              <w:rPr>
                <w:sz w:val="20"/>
              </w:rPr>
            </w:pPr>
            <w:r w:rsidRPr="001F4BBD">
              <w:rPr>
                <w:sz w:val="20"/>
              </w:rPr>
              <w:t>Wir verwenden nur die besten Zutaten = We only use the best ingredients</w:t>
            </w:r>
          </w:p>
        </w:tc>
      </w:tr>
      <w:tr w:rsidR="007B0558" w:rsidRPr="00394A7B" w14:paraId="7A0B68FB" w14:textId="77777777" w:rsidTr="008761DD">
        <w:tc>
          <w:tcPr>
            <w:tcW w:w="1998" w:type="dxa"/>
            <w:vAlign w:val="center"/>
          </w:tcPr>
          <w:p w14:paraId="2FEF5FE0" w14:textId="73E633A4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vor</w:t>
            </w:r>
            <w:r>
              <w:rPr>
                <w:sz w:val="20"/>
              </w:rPr>
              <w:t>•</w:t>
            </w:r>
            <w:r w:rsidRPr="009144A8">
              <w:rPr>
                <w:sz w:val="20"/>
              </w:rPr>
              <w:t>haben (hatte vor, hat vorgehabt)</w:t>
            </w:r>
          </w:p>
        </w:tc>
        <w:tc>
          <w:tcPr>
            <w:tcW w:w="2430" w:type="dxa"/>
            <w:vAlign w:val="center"/>
          </w:tcPr>
          <w:p w14:paraId="0D3DD857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to plan, to have planned</w:t>
            </w:r>
          </w:p>
        </w:tc>
        <w:tc>
          <w:tcPr>
            <w:tcW w:w="6030" w:type="dxa"/>
            <w:vAlign w:val="center"/>
          </w:tcPr>
          <w:p w14:paraId="352CA8D7" w14:textId="77777777" w:rsidR="007B0558" w:rsidRDefault="007B0558" w:rsidP="007B0558">
            <w:pPr>
              <w:spacing w:line="200" w:lineRule="exact"/>
              <w:rPr>
                <w:b/>
                <w:bCs/>
                <w:sz w:val="20"/>
              </w:rPr>
            </w:pPr>
            <w:r>
              <w:rPr>
                <w:sz w:val="20"/>
              </w:rPr>
              <w:t>vorhaben: t</w:t>
            </w:r>
            <w:r w:rsidRPr="00364B87">
              <w:rPr>
                <w:sz w:val="20"/>
              </w:rPr>
              <w:t xml:space="preserve">o have </w:t>
            </w:r>
            <w:r w:rsidRPr="00364B87">
              <w:rPr>
                <w:b/>
                <w:bCs/>
                <w:sz w:val="20"/>
              </w:rPr>
              <w:t>(haben)</w:t>
            </w:r>
            <w:r w:rsidRPr="00364B87">
              <w:rPr>
                <w:sz w:val="20"/>
              </w:rPr>
              <w:t xml:space="preserve"> a task or activity in front of you/before you </w:t>
            </w:r>
            <w:r w:rsidRPr="00364B87">
              <w:rPr>
                <w:b/>
                <w:bCs/>
                <w:sz w:val="20"/>
              </w:rPr>
              <w:t>(vor)</w:t>
            </w:r>
          </w:p>
          <w:p w14:paraId="391D4262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vor, nach Berlin zu fliegen</w:t>
            </w:r>
          </w:p>
          <w:p w14:paraId="18A12B6B" w14:textId="32887A00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heute nichts vor</w:t>
            </w:r>
          </w:p>
        </w:tc>
      </w:tr>
      <w:tr w:rsidR="007B0558" w:rsidRPr="00394A7B" w14:paraId="7B53CE83" w14:textId="77777777" w:rsidTr="008761DD">
        <w:tc>
          <w:tcPr>
            <w:tcW w:w="1998" w:type="dxa"/>
            <w:vAlign w:val="center"/>
          </w:tcPr>
          <w:p w14:paraId="22C75F78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Was hast du vor?</w:t>
            </w:r>
          </w:p>
        </w:tc>
        <w:tc>
          <w:tcPr>
            <w:tcW w:w="2430" w:type="dxa"/>
            <w:vAlign w:val="center"/>
          </w:tcPr>
          <w:p w14:paraId="55A642DA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What have you got planned? What are you planning to do?</w:t>
            </w:r>
          </w:p>
        </w:tc>
        <w:tc>
          <w:tcPr>
            <w:tcW w:w="6030" w:type="dxa"/>
            <w:vAlign w:val="center"/>
          </w:tcPr>
          <w:p w14:paraId="665F913D" w14:textId="38BD2805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above for how you would respond]</w:t>
            </w:r>
          </w:p>
        </w:tc>
      </w:tr>
      <w:tr w:rsidR="007B0558" w:rsidRPr="00394A7B" w14:paraId="1F3EAE9B" w14:textId="77777777" w:rsidTr="008761DD">
        <w:tc>
          <w:tcPr>
            <w:tcW w:w="1998" w:type="dxa"/>
            <w:vAlign w:val="center"/>
          </w:tcPr>
          <w:p w14:paraId="5926735F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vor</w:t>
            </w:r>
            <w:r>
              <w:rPr>
                <w:sz w:val="20"/>
              </w:rPr>
              <w:t>•</w:t>
            </w:r>
            <w:r w:rsidRPr="009144A8">
              <w:rPr>
                <w:sz w:val="20"/>
              </w:rPr>
              <w:t>schlagen (schlägt vor, schlug vor, hat vorgeschlagen)</w:t>
            </w:r>
          </w:p>
        </w:tc>
        <w:tc>
          <w:tcPr>
            <w:tcW w:w="2430" w:type="dxa"/>
            <w:vAlign w:val="center"/>
          </w:tcPr>
          <w:p w14:paraId="3324E00D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to suggest</w:t>
            </w:r>
          </w:p>
        </w:tc>
        <w:tc>
          <w:tcPr>
            <w:tcW w:w="6030" w:type="dxa"/>
            <w:vAlign w:val="center"/>
          </w:tcPr>
          <w:p w14:paraId="29D07523" w14:textId="77777777" w:rsidR="007B0558" w:rsidRPr="000341EA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0341EA">
              <w:rPr>
                <w:i/>
                <w:sz w:val="20"/>
              </w:rPr>
              <w:t xml:space="preserve">Literally: "hit </w:t>
            </w:r>
            <w:r w:rsidRPr="000341EA">
              <w:rPr>
                <w:b/>
                <w:bCs/>
                <w:i/>
                <w:sz w:val="20"/>
              </w:rPr>
              <w:t>(schlagen)</w:t>
            </w:r>
            <w:r w:rsidRPr="000341EA">
              <w:rPr>
                <w:i/>
                <w:sz w:val="20"/>
              </w:rPr>
              <w:t xml:space="preserve"> [an idea] in front of </w:t>
            </w:r>
            <w:r w:rsidRPr="000341EA">
              <w:rPr>
                <w:b/>
                <w:bCs/>
                <w:i/>
                <w:sz w:val="20"/>
              </w:rPr>
              <w:t xml:space="preserve">(vor) </w:t>
            </w:r>
            <w:r w:rsidRPr="000341EA">
              <w:rPr>
                <w:i/>
                <w:sz w:val="20"/>
              </w:rPr>
              <w:t>someone"</w:t>
            </w:r>
          </w:p>
          <w:p w14:paraId="28B412B7" w14:textId="3D2A8C71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schlage vor, wir gehen ins Kino!</w:t>
            </w:r>
          </w:p>
        </w:tc>
      </w:tr>
      <w:tr w:rsidR="007B0558" w:rsidRPr="00394A7B" w14:paraId="24F2CBBF" w14:textId="77777777" w:rsidTr="008761DD">
        <w:tc>
          <w:tcPr>
            <w:tcW w:w="1998" w:type="dxa"/>
            <w:vAlign w:val="center"/>
          </w:tcPr>
          <w:p w14:paraId="42BD25A8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warnen (hat gewarnt)</w:t>
            </w:r>
          </w:p>
        </w:tc>
        <w:tc>
          <w:tcPr>
            <w:tcW w:w="2430" w:type="dxa"/>
            <w:vAlign w:val="center"/>
          </w:tcPr>
          <w:p w14:paraId="6D5A8475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to warn</w:t>
            </w:r>
          </w:p>
        </w:tc>
        <w:tc>
          <w:tcPr>
            <w:tcW w:w="6030" w:type="dxa"/>
            <w:vAlign w:val="center"/>
          </w:tcPr>
          <w:p w14:paraId="2EA2A234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die Warnung = warning</w:t>
            </w:r>
          </w:p>
          <w:p w14:paraId="449861F5" w14:textId="0F401E20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habe dich gewarnt!</w:t>
            </w:r>
          </w:p>
        </w:tc>
      </w:tr>
      <w:tr w:rsidR="007B0558" w:rsidRPr="00394A7B" w14:paraId="28C8B5B6" w14:textId="77777777" w:rsidTr="008761DD">
        <w:tc>
          <w:tcPr>
            <w:tcW w:w="1998" w:type="dxa"/>
            <w:vAlign w:val="center"/>
          </w:tcPr>
          <w:p w14:paraId="117F2CC4" w14:textId="30357E6E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wenden (hat gewendet)</w:t>
            </w:r>
          </w:p>
        </w:tc>
        <w:tc>
          <w:tcPr>
            <w:tcW w:w="2430" w:type="dxa"/>
            <w:vAlign w:val="center"/>
          </w:tcPr>
          <w:p w14:paraId="56E50E87" w14:textId="2584DABB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 xml:space="preserve">to turn </w:t>
            </w:r>
          </w:p>
        </w:tc>
        <w:tc>
          <w:tcPr>
            <w:tcW w:w="6030" w:type="dxa"/>
            <w:vAlign w:val="center"/>
          </w:tcPr>
          <w:p w14:paraId="2C6B3B25" w14:textId="6A4CBBA9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 w:rsidRPr="00982A33">
              <w:rPr>
                <w:i/>
                <w:sz w:val="20"/>
              </w:rPr>
              <w:t>Only used in some specific senses; for example:</w:t>
            </w:r>
            <w:r w:rsidRPr="009144A8">
              <w:rPr>
                <w:sz w:val="20"/>
              </w:rPr>
              <w:t xml:space="preserve"> for turning your head</w:t>
            </w:r>
            <w:r>
              <w:rPr>
                <w:sz w:val="20"/>
              </w:rPr>
              <w:t xml:space="preserve"> (den Kopf wenden)</w:t>
            </w:r>
            <w:r w:rsidRPr="009144A8">
              <w:rPr>
                <w:sz w:val="20"/>
              </w:rPr>
              <w:t xml:space="preserve">, for turning </w:t>
            </w:r>
            <w:r>
              <w:rPr>
                <w:sz w:val="20"/>
              </w:rPr>
              <w:t>food in a pan (den Fisch/Pfannekuchen wenden)</w:t>
            </w:r>
            <w:r w:rsidRPr="009144A8">
              <w:rPr>
                <w:sz w:val="20"/>
              </w:rPr>
              <w:t>, or for making a U-turn</w:t>
            </w:r>
            <w:r>
              <w:rPr>
                <w:sz w:val="20"/>
              </w:rPr>
              <w:t xml:space="preserve"> (Kann man hier wenden?)</w:t>
            </w:r>
          </w:p>
        </w:tc>
      </w:tr>
      <w:tr w:rsidR="007B0558" w:rsidRPr="00394A7B" w14:paraId="165B56EF" w14:textId="77777777" w:rsidTr="008761DD">
        <w:tc>
          <w:tcPr>
            <w:tcW w:w="1998" w:type="dxa"/>
            <w:vAlign w:val="center"/>
          </w:tcPr>
          <w:p w14:paraId="36EFD498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zerstören (hat zerstört)</w:t>
            </w:r>
          </w:p>
        </w:tc>
        <w:tc>
          <w:tcPr>
            <w:tcW w:w="2430" w:type="dxa"/>
            <w:vAlign w:val="center"/>
          </w:tcPr>
          <w:p w14:paraId="29BB9E04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to destroy</w:t>
            </w:r>
          </w:p>
        </w:tc>
        <w:tc>
          <w:tcPr>
            <w:tcW w:w="6030" w:type="dxa"/>
            <w:vAlign w:val="center"/>
          </w:tcPr>
          <w:p w14:paraId="703C50A3" w14:textId="77777777" w:rsidR="007B0558" w:rsidRPr="002F4CE0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2F4CE0">
              <w:rPr>
                <w:b/>
                <w:i/>
                <w:sz w:val="20"/>
              </w:rPr>
              <w:t>stören</w:t>
            </w:r>
            <w:r w:rsidRPr="002F4CE0">
              <w:rPr>
                <w:i/>
                <w:sz w:val="20"/>
              </w:rPr>
              <w:t xml:space="preserve"> = to disturb. </w:t>
            </w:r>
            <w:r w:rsidRPr="002F4CE0">
              <w:rPr>
                <w:b/>
                <w:i/>
                <w:sz w:val="20"/>
              </w:rPr>
              <w:t>Zerstören</w:t>
            </w:r>
            <w:r w:rsidRPr="002F4CE0">
              <w:rPr>
                <w:i/>
                <w:sz w:val="20"/>
              </w:rPr>
              <w:t xml:space="preserve"> is some serious </w:t>
            </w:r>
            <w:r w:rsidRPr="002F4CE0">
              <w:rPr>
                <w:b/>
                <w:i/>
                <w:sz w:val="20"/>
              </w:rPr>
              <w:t>stören</w:t>
            </w:r>
            <w:r w:rsidRPr="002F4CE0">
              <w:rPr>
                <w:i/>
                <w:sz w:val="20"/>
              </w:rPr>
              <w:t xml:space="preserve"> </w:t>
            </w:r>
            <w:r w:rsidRPr="002F4CE0">
              <w:rPr>
                <w:i/>
                <w:sz w:val="20"/>
              </w:rPr>
              <w:sym w:font="Wingdings" w:char="F04A"/>
            </w:r>
          </w:p>
          <w:p w14:paraId="3A96DF7A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eine Stadt/eine Brücke [bridge] zerstören</w:t>
            </w:r>
          </w:p>
          <w:p w14:paraId="53A228EA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völlig [completely]/hoffnungslos [hopelessly] zerstört</w:t>
            </w:r>
          </w:p>
          <w:p w14:paraId="1DA9CE48" w14:textId="4E57E7A3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Das Haus wurde im Krieg zerstört = The house was destroyed in the war</w:t>
            </w:r>
          </w:p>
        </w:tc>
      </w:tr>
      <w:tr w:rsidR="007B0558" w:rsidRPr="00394A7B" w14:paraId="6D548C69" w14:textId="77777777" w:rsidTr="008761DD">
        <w:tc>
          <w:tcPr>
            <w:tcW w:w="1998" w:type="dxa"/>
            <w:vAlign w:val="center"/>
          </w:tcPr>
          <w:p w14:paraId="0D02D9DE" w14:textId="77777777" w:rsidR="007B0558" w:rsidRPr="009144A8" w:rsidRDefault="007B0558" w:rsidP="007B0558">
            <w:pPr>
              <w:rPr>
                <w:b/>
                <w:sz w:val="20"/>
              </w:rPr>
            </w:pPr>
            <w:r w:rsidRPr="009144A8">
              <w:rPr>
                <w:b/>
                <w:sz w:val="20"/>
              </w:rPr>
              <w:lastRenderedPageBreak/>
              <w:t>Andere Wörter und Ausdrücke</w:t>
            </w:r>
          </w:p>
        </w:tc>
        <w:tc>
          <w:tcPr>
            <w:tcW w:w="2430" w:type="dxa"/>
            <w:vAlign w:val="center"/>
          </w:tcPr>
          <w:p w14:paraId="416CD9DD" w14:textId="77777777" w:rsidR="007B0558" w:rsidRPr="009144A8" w:rsidRDefault="007B0558" w:rsidP="007B055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Other Words and Expressions</w:t>
            </w:r>
          </w:p>
        </w:tc>
        <w:tc>
          <w:tcPr>
            <w:tcW w:w="6030" w:type="dxa"/>
            <w:vAlign w:val="center"/>
          </w:tcPr>
          <w:p w14:paraId="07EEC051" w14:textId="77777777" w:rsidR="007B0558" w:rsidRPr="007C5793" w:rsidRDefault="007B0558" w:rsidP="007B0558">
            <w:pPr>
              <w:spacing w:line="200" w:lineRule="exact"/>
              <w:rPr>
                <w:sz w:val="20"/>
              </w:rPr>
            </w:pPr>
          </w:p>
        </w:tc>
      </w:tr>
      <w:tr w:rsidR="007B0558" w:rsidRPr="00394A7B" w14:paraId="20117E90" w14:textId="77777777" w:rsidTr="008761DD">
        <w:tc>
          <w:tcPr>
            <w:tcW w:w="1998" w:type="dxa"/>
            <w:vAlign w:val="center"/>
          </w:tcPr>
          <w:p w14:paraId="5F9B7FB2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ab und zu</w:t>
            </w:r>
          </w:p>
        </w:tc>
        <w:tc>
          <w:tcPr>
            <w:tcW w:w="2430" w:type="dxa"/>
            <w:vAlign w:val="center"/>
          </w:tcPr>
          <w:p w14:paraId="6B7EAAB3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now and then</w:t>
            </w:r>
          </w:p>
        </w:tc>
        <w:tc>
          <w:tcPr>
            <w:tcW w:w="6030" w:type="dxa"/>
            <w:vAlign w:val="center"/>
          </w:tcPr>
          <w:p w14:paraId="4B7A3899" w14:textId="77777777" w:rsidR="007B0558" w:rsidRPr="00126C67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126C67">
              <w:rPr>
                <w:i/>
                <w:sz w:val="20"/>
              </w:rPr>
              <w:t>"</w:t>
            </w:r>
            <w:r w:rsidRPr="00126C67">
              <w:rPr>
                <w:b/>
                <w:i/>
                <w:sz w:val="20"/>
              </w:rPr>
              <w:t>ab</w:t>
            </w:r>
            <w:r w:rsidRPr="00126C67">
              <w:rPr>
                <w:i/>
                <w:sz w:val="20"/>
              </w:rPr>
              <w:t>" is related to "</w:t>
            </w:r>
            <w:r w:rsidRPr="00126C67">
              <w:rPr>
                <w:b/>
                <w:i/>
                <w:sz w:val="20"/>
              </w:rPr>
              <w:t>off</w:t>
            </w:r>
            <w:r w:rsidRPr="00126C67">
              <w:rPr>
                <w:i/>
                <w:sz w:val="20"/>
              </w:rPr>
              <w:t xml:space="preserve">," as in "off and on" (e.g. </w:t>
            </w:r>
            <w:r w:rsidRPr="00126C67">
              <w:rPr>
                <w:b/>
                <w:i/>
                <w:sz w:val="20"/>
              </w:rPr>
              <w:t>abschalten</w:t>
            </w:r>
            <w:r w:rsidRPr="00126C67">
              <w:rPr>
                <w:i/>
                <w:sz w:val="20"/>
              </w:rPr>
              <w:t xml:space="preserve"> = switch off)</w:t>
            </w:r>
          </w:p>
          <w:p w14:paraId="75678977" w14:textId="60701C3D" w:rsidR="00217919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esse ab und zu SPAM/Ab und zu esse ich SPAM</w:t>
            </w:r>
          </w:p>
        </w:tc>
      </w:tr>
      <w:tr w:rsidR="007B0558" w:rsidRPr="00394A7B" w14:paraId="32C96742" w14:textId="77777777" w:rsidTr="008761DD">
        <w:tc>
          <w:tcPr>
            <w:tcW w:w="1998" w:type="dxa"/>
            <w:vAlign w:val="center"/>
          </w:tcPr>
          <w:p w14:paraId="5A31162E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an deiner (Ihrer) Stelle würde ich...</w:t>
            </w:r>
          </w:p>
        </w:tc>
        <w:tc>
          <w:tcPr>
            <w:tcW w:w="2430" w:type="dxa"/>
            <w:vAlign w:val="center"/>
          </w:tcPr>
          <w:p w14:paraId="282CC192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if I were you, I would...</w:t>
            </w:r>
          </w:p>
        </w:tc>
        <w:tc>
          <w:tcPr>
            <w:tcW w:w="6030" w:type="dxa"/>
            <w:vAlign w:val="center"/>
          </w:tcPr>
          <w:p w14:paraId="580AD63B" w14:textId="137483C2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L</w:t>
            </w:r>
            <w:r w:rsidRPr="00364B87">
              <w:rPr>
                <w:sz w:val="20"/>
              </w:rPr>
              <w:t xml:space="preserve">iterally: </w:t>
            </w:r>
            <w:r>
              <w:rPr>
                <w:sz w:val="20"/>
              </w:rPr>
              <w:t>"</w:t>
            </w:r>
            <w:r w:rsidRPr="00364B87">
              <w:rPr>
                <w:sz w:val="20"/>
              </w:rPr>
              <w:t>in your place (Stelle) I would….</w:t>
            </w:r>
            <w:r>
              <w:rPr>
                <w:sz w:val="20"/>
              </w:rPr>
              <w:t>"</w:t>
            </w:r>
          </w:p>
        </w:tc>
      </w:tr>
      <w:tr w:rsidR="007B0558" w:rsidRPr="00394A7B" w14:paraId="4E31B2C8" w14:textId="77777777" w:rsidTr="008761DD">
        <w:tc>
          <w:tcPr>
            <w:tcW w:w="1998" w:type="dxa"/>
            <w:vAlign w:val="center"/>
          </w:tcPr>
          <w:p w14:paraId="50F23D9A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einerseits ... andererseits</w:t>
            </w:r>
          </w:p>
        </w:tc>
        <w:tc>
          <w:tcPr>
            <w:tcW w:w="2430" w:type="dxa"/>
            <w:vAlign w:val="center"/>
          </w:tcPr>
          <w:p w14:paraId="78321608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on the one hand ... on the other hand</w:t>
            </w:r>
          </w:p>
        </w:tc>
        <w:tc>
          <w:tcPr>
            <w:tcW w:w="6030" w:type="dxa"/>
            <w:vAlign w:val="center"/>
          </w:tcPr>
          <w:p w14:paraId="5C7BF614" w14:textId="77777777" w:rsidR="007B0558" w:rsidRPr="00C64544" w:rsidRDefault="007B0558" w:rsidP="007B0558">
            <w:pPr>
              <w:spacing w:line="200" w:lineRule="exact"/>
              <w:rPr>
                <w:b/>
                <w:i/>
                <w:sz w:val="20"/>
              </w:rPr>
            </w:pPr>
            <w:r w:rsidRPr="00C64544">
              <w:rPr>
                <w:i/>
                <w:sz w:val="20"/>
              </w:rPr>
              <w:t xml:space="preserve">Literally: on the one </w:t>
            </w:r>
            <w:r w:rsidRPr="00C64544">
              <w:rPr>
                <w:b/>
                <w:i/>
                <w:sz w:val="20"/>
              </w:rPr>
              <w:t>side</w:t>
            </w:r>
            <w:r w:rsidRPr="00C64544">
              <w:rPr>
                <w:i/>
                <w:sz w:val="20"/>
              </w:rPr>
              <w:t xml:space="preserve">…on the other </w:t>
            </w:r>
            <w:r w:rsidRPr="00C64544">
              <w:rPr>
                <w:b/>
                <w:i/>
                <w:sz w:val="20"/>
              </w:rPr>
              <w:t>side</w:t>
            </w:r>
          </w:p>
          <w:p w14:paraId="34842FFC" w14:textId="33EBAF3B" w:rsidR="007B0558" w:rsidRPr="009B30E1" w:rsidRDefault="007B0558" w:rsidP="007B0558">
            <w:pPr>
              <w:spacing w:line="200" w:lineRule="exact"/>
              <w:rPr>
                <w:sz w:val="20"/>
              </w:rPr>
            </w:pPr>
            <w:r w:rsidRPr="001F5E51">
              <w:rPr>
                <w:i/>
                <w:sz w:val="20"/>
              </w:rPr>
              <w:t>Verb in Position 2:</w:t>
            </w:r>
            <w:r>
              <w:rPr>
                <w:sz w:val="20"/>
              </w:rPr>
              <w:t xml:space="preserve"> Einerseits </w:t>
            </w:r>
            <w:r w:rsidRPr="004A7079">
              <w:rPr>
                <w:b/>
                <w:sz w:val="20"/>
              </w:rPr>
              <w:t>esse ich</w:t>
            </w:r>
            <w:r>
              <w:rPr>
                <w:sz w:val="20"/>
              </w:rPr>
              <w:t xml:space="preserve"> gern SPAM, andererseits </w:t>
            </w:r>
            <w:r w:rsidRPr="004A7079">
              <w:rPr>
                <w:b/>
                <w:sz w:val="20"/>
              </w:rPr>
              <w:t>brauche ich</w:t>
            </w:r>
            <w:r>
              <w:rPr>
                <w:sz w:val="20"/>
              </w:rPr>
              <w:t xml:space="preserve"> mehr Vitamine</w:t>
            </w:r>
          </w:p>
        </w:tc>
      </w:tr>
      <w:tr w:rsidR="007B0558" w:rsidRPr="00394A7B" w14:paraId="4ED81054" w14:textId="77777777" w:rsidTr="008761DD">
        <w:tc>
          <w:tcPr>
            <w:tcW w:w="1998" w:type="dxa"/>
            <w:vAlign w:val="center"/>
          </w:tcPr>
          <w:p w14:paraId="63A4937F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Es spielt gar keine Rolle</w:t>
            </w:r>
          </w:p>
        </w:tc>
        <w:tc>
          <w:tcPr>
            <w:tcW w:w="2430" w:type="dxa"/>
            <w:vAlign w:val="center"/>
          </w:tcPr>
          <w:p w14:paraId="3BBB5E1B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It's not at all important.</w:t>
            </w:r>
          </w:p>
        </w:tc>
        <w:tc>
          <w:tcPr>
            <w:tcW w:w="6030" w:type="dxa"/>
            <w:vAlign w:val="center"/>
          </w:tcPr>
          <w:p w14:paraId="10884711" w14:textId="77777777" w:rsidR="007B0558" w:rsidRPr="00C64544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C64544">
              <w:rPr>
                <w:i/>
                <w:sz w:val="20"/>
              </w:rPr>
              <w:t>Literally "It plays no role at all"</w:t>
            </w:r>
          </w:p>
          <w:p w14:paraId="1E160C06" w14:textId="4BD9D31C" w:rsidR="007B0558" w:rsidRPr="003C16B0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3C16B0">
              <w:rPr>
                <w:b/>
                <w:sz w:val="20"/>
              </w:rPr>
              <w:t>Das</w:t>
            </w:r>
            <w:r w:rsidRPr="009144A8">
              <w:rPr>
                <w:sz w:val="20"/>
              </w:rPr>
              <w:t xml:space="preserve"> spielt gar keine Rolle</w:t>
            </w:r>
            <w:r>
              <w:rPr>
                <w:sz w:val="20"/>
              </w:rPr>
              <w:t>! =</w:t>
            </w:r>
            <w:r w:rsidRPr="003C16B0">
              <w:rPr>
                <w:i/>
                <w:sz w:val="20"/>
              </w:rPr>
              <w:t xml:space="preserve"> </w:t>
            </w:r>
            <w:r w:rsidRPr="003C16B0">
              <w:rPr>
                <w:sz w:val="20"/>
              </w:rPr>
              <w:t>Don't worry about it</w:t>
            </w:r>
            <w:r>
              <w:rPr>
                <w:sz w:val="20"/>
              </w:rPr>
              <w:t>!</w:t>
            </w:r>
          </w:p>
        </w:tc>
      </w:tr>
      <w:tr w:rsidR="007B0558" w:rsidRPr="00394A7B" w14:paraId="6325F437" w14:textId="77777777" w:rsidTr="008761DD">
        <w:trPr>
          <w:trHeight w:val="381"/>
        </w:trPr>
        <w:tc>
          <w:tcPr>
            <w:tcW w:w="1998" w:type="dxa"/>
            <w:vAlign w:val="center"/>
          </w:tcPr>
          <w:p w14:paraId="51F751AA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Ich hätte dich warnen sollen.</w:t>
            </w:r>
          </w:p>
        </w:tc>
        <w:tc>
          <w:tcPr>
            <w:tcW w:w="2430" w:type="dxa"/>
            <w:vAlign w:val="center"/>
          </w:tcPr>
          <w:p w14:paraId="1804B6DC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 should have warned you.</w:t>
            </w:r>
          </w:p>
        </w:tc>
        <w:tc>
          <w:tcPr>
            <w:tcW w:w="6030" w:type="dxa"/>
            <w:vAlign w:val="center"/>
          </w:tcPr>
          <w:p w14:paraId="07E7D012" w14:textId="4A7A3A54" w:rsidR="007B0558" w:rsidRPr="000E0FA9" w:rsidRDefault="007B0558" w:rsidP="007B0558">
            <w:pPr>
              <w:spacing w:line="200" w:lineRule="exact"/>
              <w:rPr>
                <w:i/>
                <w:sz w:val="20"/>
              </w:rPr>
            </w:pPr>
            <w:r w:rsidRPr="000E0FA9">
              <w:rPr>
                <w:i/>
                <w:sz w:val="20"/>
              </w:rPr>
              <w:t>Note the double infinitive (warnen sollen)</w:t>
            </w:r>
          </w:p>
        </w:tc>
      </w:tr>
      <w:tr w:rsidR="007B0558" w:rsidRPr="00394A7B" w14:paraId="5BB9931B" w14:textId="77777777" w:rsidTr="008761DD">
        <w:tc>
          <w:tcPr>
            <w:tcW w:w="1998" w:type="dxa"/>
            <w:vAlign w:val="center"/>
          </w:tcPr>
          <w:p w14:paraId="4216CC3B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Ich kann mich noch erinnern.</w:t>
            </w:r>
          </w:p>
        </w:tc>
        <w:tc>
          <w:tcPr>
            <w:tcW w:w="2430" w:type="dxa"/>
            <w:vAlign w:val="center"/>
          </w:tcPr>
          <w:p w14:paraId="7FA5BCA3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 can still remember.</w:t>
            </w:r>
          </w:p>
        </w:tc>
        <w:tc>
          <w:tcPr>
            <w:tcW w:w="6030" w:type="dxa"/>
            <w:vAlign w:val="center"/>
          </w:tcPr>
          <w:p w14:paraId="1442A4D1" w14:textId="46D333E9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 w:rsidRPr="009144A8">
              <w:rPr>
                <w:sz w:val="20"/>
              </w:rPr>
              <w:t xml:space="preserve">Ich kann mich noch </w:t>
            </w:r>
            <w:r>
              <w:rPr>
                <w:sz w:val="20"/>
              </w:rPr>
              <w:t xml:space="preserve">daran </w:t>
            </w:r>
            <w:r w:rsidRPr="009144A8">
              <w:rPr>
                <w:sz w:val="20"/>
              </w:rPr>
              <w:t>erinnern</w:t>
            </w:r>
            <w:r>
              <w:rPr>
                <w:sz w:val="20"/>
              </w:rPr>
              <w:t xml:space="preserve">, dass/wie… = </w:t>
            </w:r>
            <w:r w:rsidRPr="009144A8">
              <w:rPr>
                <w:sz w:val="20"/>
              </w:rPr>
              <w:t>I can still remember</w:t>
            </w:r>
            <w:r>
              <w:rPr>
                <w:sz w:val="20"/>
              </w:rPr>
              <w:t xml:space="preserve"> that/how…</w:t>
            </w:r>
          </w:p>
        </w:tc>
      </w:tr>
      <w:tr w:rsidR="007B0558" w:rsidRPr="00394A7B" w14:paraId="0B2F31AB" w14:textId="77777777" w:rsidTr="008761DD">
        <w:tc>
          <w:tcPr>
            <w:tcW w:w="1998" w:type="dxa"/>
            <w:vAlign w:val="center"/>
          </w:tcPr>
          <w:p w14:paraId="794D60F3" w14:textId="77777777" w:rsidR="007B0558" w:rsidRPr="00FA2C7F" w:rsidRDefault="007B0558" w:rsidP="007B0558">
            <w:pPr>
              <w:rPr>
                <w:sz w:val="20"/>
              </w:rPr>
            </w:pPr>
            <w:bookmarkStart w:id="0" w:name="_GoBack" w:colFirst="0" w:colLast="1"/>
            <w:r w:rsidRPr="00FA2C7F">
              <w:rPr>
                <w:sz w:val="20"/>
              </w:rPr>
              <w:t>in Brand setzen</w:t>
            </w:r>
          </w:p>
        </w:tc>
        <w:tc>
          <w:tcPr>
            <w:tcW w:w="2430" w:type="dxa"/>
            <w:vAlign w:val="center"/>
          </w:tcPr>
          <w:p w14:paraId="288D4AEE" w14:textId="77777777" w:rsidR="007B0558" w:rsidRPr="00FA2C7F" w:rsidRDefault="007B0558" w:rsidP="007B0558">
            <w:pPr>
              <w:rPr>
                <w:sz w:val="20"/>
              </w:rPr>
            </w:pPr>
            <w:r w:rsidRPr="00FA2C7F">
              <w:rPr>
                <w:sz w:val="20"/>
              </w:rPr>
              <w:t>to set on fire</w:t>
            </w:r>
          </w:p>
        </w:tc>
        <w:tc>
          <w:tcPr>
            <w:tcW w:w="6030" w:type="dxa"/>
            <w:vAlign w:val="center"/>
          </w:tcPr>
          <w:p w14:paraId="4F8061A7" w14:textId="77777777" w:rsidR="007B0558" w:rsidRPr="006349C8" w:rsidRDefault="007B0558" w:rsidP="007B0558">
            <w:pPr>
              <w:spacing w:line="200" w:lineRule="exact"/>
              <w:rPr>
                <w:strike/>
                <w:sz w:val="20"/>
              </w:rPr>
            </w:pPr>
          </w:p>
        </w:tc>
      </w:tr>
      <w:bookmarkEnd w:id="0"/>
      <w:tr w:rsidR="007B0558" w:rsidRPr="00394A7B" w14:paraId="4EED0217" w14:textId="77777777" w:rsidTr="008761DD">
        <w:tc>
          <w:tcPr>
            <w:tcW w:w="1998" w:type="dxa"/>
            <w:vAlign w:val="center"/>
          </w:tcPr>
          <w:p w14:paraId="2C91131C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im Freien</w:t>
            </w:r>
          </w:p>
        </w:tc>
        <w:tc>
          <w:tcPr>
            <w:tcW w:w="2430" w:type="dxa"/>
            <w:vAlign w:val="center"/>
          </w:tcPr>
          <w:p w14:paraId="5496F688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outdoors</w:t>
            </w:r>
          </w:p>
        </w:tc>
        <w:tc>
          <w:tcPr>
            <w:tcW w:w="6030" w:type="dxa"/>
            <w:vAlign w:val="center"/>
          </w:tcPr>
          <w:p w14:paraId="016540FA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bin gern im Freien</w:t>
            </w:r>
          </w:p>
          <w:p w14:paraId="3E7CA5AF" w14:textId="07AE72E4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Wollen wir im Freien essen?</w:t>
            </w:r>
          </w:p>
        </w:tc>
      </w:tr>
      <w:tr w:rsidR="007B0558" w:rsidRPr="00394A7B" w14:paraId="51673A8A" w14:textId="77777777" w:rsidTr="008761DD">
        <w:tc>
          <w:tcPr>
            <w:tcW w:w="1998" w:type="dxa"/>
            <w:vAlign w:val="center"/>
          </w:tcPr>
          <w:p w14:paraId="75760C30" w14:textId="247A6CD8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im Grunde</w:t>
            </w:r>
          </w:p>
        </w:tc>
        <w:tc>
          <w:tcPr>
            <w:tcW w:w="2430" w:type="dxa"/>
            <w:vAlign w:val="center"/>
          </w:tcPr>
          <w:p w14:paraId="4CBE737D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basically</w:t>
            </w:r>
          </w:p>
        </w:tc>
        <w:tc>
          <w:tcPr>
            <w:tcW w:w="6030" w:type="dxa"/>
            <w:vAlign w:val="center"/>
          </w:tcPr>
          <w:p w14:paraId="41616B89" w14:textId="12F2A309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MSU-Studenten haben im Grunde kein Gehirn [brain]</w:t>
            </w:r>
          </w:p>
        </w:tc>
      </w:tr>
      <w:tr w:rsidR="007B0558" w:rsidRPr="00394A7B" w14:paraId="093ABB8F" w14:textId="77777777" w:rsidTr="008761DD">
        <w:tc>
          <w:tcPr>
            <w:tcW w:w="1998" w:type="dxa"/>
            <w:vAlign w:val="center"/>
          </w:tcPr>
          <w:p w14:paraId="003D9CD3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nicht unbedingt</w:t>
            </w:r>
          </w:p>
        </w:tc>
        <w:tc>
          <w:tcPr>
            <w:tcW w:w="2430" w:type="dxa"/>
            <w:vAlign w:val="center"/>
          </w:tcPr>
          <w:p w14:paraId="56B5F237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not necessarily</w:t>
            </w:r>
          </w:p>
        </w:tc>
        <w:tc>
          <w:tcPr>
            <w:tcW w:w="6030" w:type="dxa"/>
            <w:vAlign w:val="center"/>
          </w:tcPr>
          <w:p w14:paraId="778FB295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[See "unbedingt" above]</w:t>
            </w:r>
          </w:p>
          <w:p w14:paraId="1D19FE3A" w14:textId="38759C1C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 w:rsidRPr="000E0FA9">
              <w:rPr>
                <w:i/>
                <w:sz w:val="20"/>
              </w:rPr>
              <w:t>Often used as a complete sentence:</w:t>
            </w:r>
            <w:r>
              <w:rPr>
                <w:sz w:val="20"/>
              </w:rPr>
              <w:t xml:space="preserve"> N</w:t>
            </w:r>
            <w:r w:rsidRPr="009144A8">
              <w:rPr>
                <w:sz w:val="20"/>
              </w:rPr>
              <w:t>icht unbedingt</w:t>
            </w:r>
            <w:r>
              <w:rPr>
                <w:sz w:val="20"/>
              </w:rPr>
              <w:t>!</w:t>
            </w:r>
          </w:p>
        </w:tc>
      </w:tr>
      <w:tr w:rsidR="007B0558" w:rsidRPr="00394A7B" w14:paraId="5BF6D7C1" w14:textId="77777777" w:rsidTr="008761DD">
        <w:tc>
          <w:tcPr>
            <w:tcW w:w="1998" w:type="dxa"/>
            <w:vAlign w:val="center"/>
          </w:tcPr>
          <w:p w14:paraId="2D3A112D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Pass mal auf!</w:t>
            </w:r>
          </w:p>
        </w:tc>
        <w:tc>
          <w:tcPr>
            <w:tcW w:w="2430" w:type="dxa"/>
            <w:vAlign w:val="center"/>
          </w:tcPr>
          <w:p w14:paraId="27B1B5FA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Look here! Listen up!; Pay attention!</w:t>
            </w:r>
          </w:p>
        </w:tc>
        <w:tc>
          <w:tcPr>
            <w:tcW w:w="6030" w:type="dxa"/>
            <w:vAlign w:val="center"/>
          </w:tcPr>
          <w:p w14:paraId="679F0E5C" w14:textId="7D832301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aufpassen = to pay attention</w:t>
            </w:r>
          </w:p>
        </w:tc>
      </w:tr>
      <w:tr w:rsidR="007B0558" w:rsidRPr="00394A7B" w14:paraId="14E1EA95" w14:textId="77777777" w:rsidTr="008761DD">
        <w:tc>
          <w:tcPr>
            <w:tcW w:w="1998" w:type="dxa"/>
            <w:vAlign w:val="center"/>
          </w:tcPr>
          <w:p w14:paraId="27BFFC61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und so</w:t>
            </w:r>
          </w:p>
        </w:tc>
        <w:tc>
          <w:tcPr>
            <w:tcW w:w="2430" w:type="dxa"/>
            <w:vAlign w:val="center"/>
          </w:tcPr>
          <w:p w14:paraId="0B41D2FC" w14:textId="77777777" w:rsidR="007B0558" w:rsidRPr="009144A8" w:rsidRDefault="007B0558" w:rsidP="007B0558">
            <w:pPr>
              <w:rPr>
                <w:sz w:val="20"/>
              </w:rPr>
            </w:pPr>
            <w:r w:rsidRPr="009144A8">
              <w:rPr>
                <w:sz w:val="20"/>
              </w:rPr>
              <w:t>and stuff like that</w:t>
            </w:r>
          </w:p>
        </w:tc>
        <w:tc>
          <w:tcPr>
            <w:tcW w:w="6030" w:type="dxa"/>
            <w:vAlign w:val="center"/>
          </w:tcPr>
          <w:p w14:paraId="094EE172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Ich spiele viele Videospiele und so</w:t>
            </w:r>
          </w:p>
          <w:p w14:paraId="7747B46E" w14:textId="73E371BF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Schule und so / Liebe und so interessiert mich nicht</w:t>
            </w:r>
          </w:p>
        </w:tc>
      </w:tr>
      <w:tr w:rsidR="007B0558" w:rsidRPr="00394A7B" w14:paraId="381AC7C2" w14:textId="77777777" w:rsidTr="008761DD">
        <w:tc>
          <w:tcPr>
            <w:tcW w:w="1998" w:type="dxa"/>
            <w:vAlign w:val="center"/>
          </w:tcPr>
          <w:p w14:paraId="39F10B1B" w14:textId="322B896A" w:rsidR="007B0558" w:rsidRPr="009144A8" w:rsidRDefault="007B0558" w:rsidP="007B0558">
            <w:pPr>
              <w:rPr>
                <w:sz w:val="20"/>
              </w:rPr>
            </w:pPr>
            <w:r>
              <w:rPr>
                <w:sz w:val="20"/>
              </w:rPr>
              <w:t>verabredet sein</w:t>
            </w:r>
          </w:p>
        </w:tc>
        <w:tc>
          <w:tcPr>
            <w:tcW w:w="2430" w:type="dxa"/>
            <w:vAlign w:val="center"/>
          </w:tcPr>
          <w:p w14:paraId="6F43CE64" w14:textId="77777777" w:rsidR="007B0558" w:rsidRPr="009144A8" w:rsidRDefault="007B0558" w:rsidP="007B0558">
            <w:pPr>
              <w:rPr>
                <w:sz w:val="20"/>
              </w:rPr>
            </w:pPr>
            <w:r>
              <w:rPr>
                <w:sz w:val="20"/>
              </w:rPr>
              <w:t>to have a date, to have an appointment</w:t>
            </w:r>
          </w:p>
        </w:tc>
        <w:tc>
          <w:tcPr>
            <w:tcW w:w="6030" w:type="dxa"/>
            <w:vAlign w:val="center"/>
          </w:tcPr>
          <w:p w14:paraId="26E07CA0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>From "</w:t>
            </w:r>
            <w:r w:rsidRPr="009A4855">
              <w:rPr>
                <w:b/>
                <w:sz w:val="20"/>
              </w:rPr>
              <w:t>reden</w:t>
            </w:r>
            <w:r>
              <w:rPr>
                <w:sz w:val="20"/>
              </w:rPr>
              <w:t>," to talk - which you have to do to make a Verab</w:t>
            </w:r>
            <w:r w:rsidRPr="009A4855">
              <w:rPr>
                <w:b/>
                <w:sz w:val="20"/>
              </w:rPr>
              <w:t>red</w:t>
            </w:r>
            <w:r>
              <w:rPr>
                <w:sz w:val="20"/>
              </w:rPr>
              <w:t xml:space="preserve">ung </w:t>
            </w:r>
            <w:r w:rsidRPr="00B736B8">
              <w:rPr>
                <w:sz w:val="20"/>
              </w:rPr>
              <w:sym w:font="Wingdings" w:char="F04A"/>
            </w:r>
          </w:p>
          <w:p w14:paraId="0DBFF13F" w14:textId="77777777" w:rsidR="007B0558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</w:t>
            </w:r>
            <w:r w:rsidRPr="00977158">
              <w:rPr>
                <w:b/>
                <w:sz w:val="20"/>
              </w:rPr>
              <w:t>sind um</w:t>
            </w:r>
            <w:r>
              <w:rPr>
                <w:sz w:val="20"/>
              </w:rPr>
              <w:t xml:space="preserve"> 4 Uhr verabredet</w:t>
            </w:r>
          </w:p>
          <w:p w14:paraId="1751CC64" w14:textId="51A30DF7" w:rsidR="007B0558" w:rsidRPr="007C5793" w:rsidRDefault="007B0558" w:rsidP="007B0558">
            <w:pPr>
              <w:spacing w:line="200" w:lineRule="exact"/>
              <w:rPr>
                <w:sz w:val="20"/>
              </w:rPr>
            </w:pPr>
            <w:r>
              <w:rPr>
                <w:sz w:val="20"/>
              </w:rPr>
              <w:t xml:space="preserve">Wir </w:t>
            </w:r>
            <w:r>
              <w:rPr>
                <w:b/>
                <w:sz w:val="20"/>
              </w:rPr>
              <w:t>haben uns für</w:t>
            </w:r>
            <w:r>
              <w:rPr>
                <w:sz w:val="20"/>
              </w:rPr>
              <w:t xml:space="preserve"> 4 Uhr verabredet</w:t>
            </w:r>
          </w:p>
        </w:tc>
      </w:tr>
    </w:tbl>
    <w:p w14:paraId="766E367D" w14:textId="77777777" w:rsidR="00F41938" w:rsidRDefault="00F41938" w:rsidP="00394A7B">
      <w:pPr>
        <w:spacing w:line="200" w:lineRule="exact"/>
      </w:pPr>
    </w:p>
    <w:sectPr w:rsidR="00F41938" w:rsidSect="00CE21AE">
      <w:headerReference w:type="even" r:id="rId46"/>
      <w:headerReference w:type="default" r:id="rId47"/>
      <w:footerReference w:type="even" r:id="rId48"/>
      <w:footerReference w:type="default" r:id="rId49"/>
      <w:headerReference w:type="first" r:id="rId50"/>
      <w:footerReference w:type="first" r:id="rId51"/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68ED6" w14:textId="77777777" w:rsidR="00C80BB2" w:rsidRDefault="00C80BB2">
      <w:r>
        <w:separator/>
      </w:r>
    </w:p>
  </w:endnote>
  <w:endnote w:type="continuationSeparator" w:id="0">
    <w:p w14:paraId="6E0AF347" w14:textId="77777777" w:rsidR="00C80BB2" w:rsidRDefault="00C8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7295" w14:textId="77777777" w:rsidR="00F479CF" w:rsidRDefault="00F479CF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1290FD" w14:textId="77777777" w:rsidR="00F479CF" w:rsidRDefault="00F479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99D93" w14:textId="77777777" w:rsidR="00F479CF" w:rsidRDefault="00F479CF" w:rsidP="004D24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02EDEDA" w14:textId="77777777" w:rsidR="00F479CF" w:rsidRDefault="00F479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3B78" w14:textId="77777777" w:rsidR="00577E34" w:rsidRDefault="00577E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C51E7" w14:textId="77777777" w:rsidR="00C80BB2" w:rsidRDefault="00C80BB2">
      <w:r>
        <w:separator/>
      </w:r>
    </w:p>
  </w:footnote>
  <w:footnote w:type="continuationSeparator" w:id="0">
    <w:p w14:paraId="2E5B1DD3" w14:textId="77777777" w:rsidR="00C80BB2" w:rsidRDefault="00C8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3AA07" w14:textId="77777777" w:rsidR="00577E34" w:rsidRDefault="00577E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0C66" w14:textId="11CCF2EE" w:rsidR="00F479CF" w:rsidRPr="00CE21AE" w:rsidRDefault="00F479CF" w:rsidP="00CE21AE">
    <w:pPr>
      <w:pStyle w:val="Header"/>
      <w:tabs>
        <w:tab w:val="clear" w:pos="8640"/>
        <w:tab w:val="right" w:pos="9630"/>
      </w:tabs>
      <w:ind w:left="-810" w:right="-990"/>
      <w:rPr>
        <w:sz w:val="20"/>
      </w:rPr>
    </w:pPr>
    <w:r>
      <w:rPr>
        <w:sz w:val="20"/>
      </w:rPr>
      <w:tab/>
      <w:t>Kapitel 11</w:t>
    </w:r>
    <w:r w:rsidRPr="00CE21AE">
      <w:rPr>
        <w:sz w:val="20"/>
      </w:rPr>
      <w:t xml:space="preserve"> Vokabeln: Collocations/Examples/Mnemonics</w:t>
    </w:r>
    <w:r w:rsidR="00577E34">
      <w:rPr>
        <w:sz w:val="20"/>
      </w:rPr>
      <w:t xml:space="preserve"> - Vorsprung, 4</w:t>
    </w:r>
    <w:r w:rsidR="00577E34" w:rsidRPr="00A024B4">
      <w:rPr>
        <w:sz w:val="20"/>
        <w:vertAlign w:val="superscript"/>
      </w:rPr>
      <w:t>th</w:t>
    </w:r>
    <w:r w:rsidR="00577E34">
      <w:rPr>
        <w:sz w:val="20"/>
      </w:rPr>
      <w:t xml:space="preserve"> ed</w:t>
    </w:r>
    <w:r>
      <w:rPr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F2CEA" w14:textId="77777777" w:rsidR="00577E34" w:rsidRDefault="00577E3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F7E"/>
    <w:rsid w:val="000015E5"/>
    <w:rsid w:val="00001820"/>
    <w:rsid w:val="000051D7"/>
    <w:rsid w:val="00007594"/>
    <w:rsid w:val="000129B6"/>
    <w:rsid w:val="00015FA1"/>
    <w:rsid w:val="00016891"/>
    <w:rsid w:val="00016A7B"/>
    <w:rsid w:val="00027F75"/>
    <w:rsid w:val="000341EA"/>
    <w:rsid w:val="0003528C"/>
    <w:rsid w:val="00036453"/>
    <w:rsid w:val="00040D8D"/>
    <w:rsid w:val="000422D1"/>
    <w:rsid w:val="00042BCC"/>
    <w:rsid w:val="0005046C"/>
    <w:rsid w:val="00050B69"/>
    <w:rsid w:val="00050D54"/>
    <w:rsid w:val="00053E7D"/>
    <w:rsid w:val="00054903"/>
    <w:rsid w:val="000572F4"/>
    <w:rsid w:val="00057E92"/>
    <w:rsid w:val="000608D8"/>
    <w:rsid w:val="00067F7E"/>
    <w:rsid w:val="0007566C"/>
    <w:rsid w:val="00075C5C"/>
    <w:rsid w:val="000777A7"/>
    <w:rsid w:val="00080294"/>
    <w:rsid w:val="00080BBD"/>
    <w:rsid w:val="00081661"/>
    <w:rsid w:val="0008326F"/>
    <w:rsid w:val="00085204"/>
    <w:rsid w:val="000868B3"/>
    <w:rsid w:val="00093219"/>
    <w:rsid w:val="00097188"/>
    <w:rsid w:val="000A19AC"/>
    <w:rsid w:val="000A4437"/>
    <w:rsid w:val="000A56B3"/>
    <w:rsid w:val="000A67E5"/>
    <w:rsid w:val="000B11B5"/>
    <w:rsid w:val="000B3EBC"/>
    <w:rsid w:val="000B4718"/>
    <w:rsid w:val="000B4885"/>
    <w:rsid w:val="000B536C"/>
    <w:rsid w:val="000B65EA"/>
    <w:rsid w:val="000B7063"/>
    <w:rsid w:val="000B7BDC"/>
    <w:rsid w:val="000D02E0"/>
    <w:rsid w:val="000D4588"/>
    <w:rsid w:val="000D4B52"/>
    <w:rsid w:val="000D4D17"/>
    <w:rsid w:val="000D52A6"/>
    <w:rsid w:val="000D58BE"/>
    <w:rsid w:val="000D7805"/>
    <w:rsid w:val="000E0FA9"/>
    <w:rsid w:val="000E14DD"/>
    <w:rsid w:val="000E422A"/>
    <w:rsid w:val="000E48BC"/>
    <w:rsid w:val="000E4B65"/>
    <w:rsid w:val="000E6289"/>
    <w:rsid w:val="000E672F"/>
    <w:rsid w:val="000F1138"/>
    <w:rsid w:val="000F3117"/>
    <w:rsid w:val="000F52EE"/>
    <w:rsid w:val="000F5794"/>
    <w:rsid w:val="000F7527"/>
    <w:rsid w:val="001021AC"/>
    <w:rsid w:val="0010427A"/>
    <w:rsid w:val="00104E74"/>
    <w:rsid w:val="00104F98"/>
    <w:rsid w:val="0010558C"/>
    <w:rsid w:val="00110EE0"/>
    <w:rsid w:val="001135FA"/>
    <w:rsid w:val="00113835"/>
    <w:rsid w:val="00113C43"/>
    <w:rsid w:val="00115A2A"/>
    <w:rsid w:val="00121BC2"/>
    <w:rsid w:val="00126C67"/>
    <w:rsid w:val="001301DA"/>
    <w:rsid w:val="00131435"/>
    <w:rsid w:val="00133D8F"/>
    <w:rsid w:val="00133FB4"/>
    <w:rsid w:val="00135A3D"/>
    <w:rsid w:val="0013616A"/>
    <w:rsid w:val="001403E6"/>
    <w:rsid w:val="00142099"/>
    <w:rsid w:val="001437F5"/>
    <w:rsid w:val="001451E3"/>
    <w:rsid w:val="00146396"/>
    <w:rsid w:val="00146C08"/>
    <w:rsid w:val="00147A82"/>
    <w:rsid w:val="00152084"/>
    <w:rsid w:val="0015216A"/>
    <w:rsid w:val="00152E92"/>
    <w:rsid w:val="00152F5D"/>
    <w:rsid w:val="00154173"/>
    <w:rsid w:val="00157674"/>
    <w:rsid w:val="001600A1"/>
    <w:rsid w:val="001606F0"/>
    <w:rsid w:val="0016088A"/>
    <w:rsid w:val="001630F9"/>
    <w:rsid w:val="001668B7"/>
    <w:rsid w:val="00167D3F"/>
    <w:rsid w:val="00171C02"/>
    <w:rsid w:val="00173806"/>
    <w:rsid w:val="001744DF"/>
    <w:rsid w:val="00176AFC"/>
    <w:rsid w:val="001772F3"/>
    <w:rsid w:val="001776D7"/>
    <w:rsid w:val="00177B8A"/>
    <w:rsid w:val="0018473C"/>
    <w:rsid w:val="0018542A"/>
    <w:rsid w:val="00185837"/>
    <w:rsid w:val="00185FB5"/>
    <w:rsid w:val="001871F0"/>
    <w:rsid w:val="001937A7"/>
    <w:rsid w:val="001A2A9E"/>
    <w:rsid w:val="001A50AA"/>
    <w:rsid w:val="001A704F"/>
    <w:rsid w:val="001B4143"/>
    <w:rsid w:val="001B664C"/>
    <w:rsid w:val="001C0C61"/>
    <w:rsid w:val="001C105C"/>
    <w:rsid w:val="001C2C41"/>
    <w:rsid w:val="001C64B2"/>
    <w:rsid w:val="001C6D49"/>
    <w:rsid w:val="001D0608"/>
    <w:rsid w:val="001D6DF9"/>
    <w:rsid w:val="001D7692"/>
    <w:rsid w:val="001D7F72"/>
    <w:rsid w:val="001E3045"/>
    <w:rsid w:val="001E312D"/>
    <w:rsid w:val="001E32BB"/>
    <w:rsid w:val="001E3C57"/>
    <w:rsid w:val="001E79C5"/>
    <w:rsid w:val="001F0DA4"/>
    <w:rsid w:val="001F1071"/>
    <w:rsid w:val="001F1D7D"/>
    <w:rsid w:val="001F1E74"/>
    <w:rsid w:val="001F465A"/>
    <w:rsid w:val="001F4BBD"/>
    <w:rsid w:val="001F5E51"/>
    <w:rsid w:val="00212285"/>
    <w:rsid w:val="0021328B"/>
    <w:rsid w:val="00213C81"/>
    <w:rsid w:val="00217919"/>
    <w:rsid w:val="00220E84"/>
    <w:rsid w:val="00225B57"/>
    <w:rsid w:val="00226079"/>
    <w:rsid w:val="00226E0F"/>
    <w:rsid w:val="002276FC"/>
    <w:rsid w:val="00227D70"/>
    <w:rsid w:val="002309B0"/>
    <w:rsid w:val="00230B48"/>
    <w:rsid w:val="00231503"/>
    <w:rsid w:val="00231EB2"/>
    <w:rsid w:val="00232137"/>
    <w:rsid w:val="00232D1D"/>
    <w:rsid w:val="00233F8F"/>
    <w:rsid w:val="0023483C"/>
    <w:rsid w:val="0023597E"/>
    <w:rsid w:val="0023784B"/>
    <w:rsid w:val="00240021"/>
    <w:rsid w:val="00244170"/>
    <w:rsid w:val="00244EC8"/>
    <w:rsid w:val="00246992"/>
    <w:rsid w:val="002472B0"/>
    <w:rsid w:val="00256E28"/>
    <w:rsid w:val="002576CD"/>
    <w:rsid w:val="002601B1"/>
    <w:rsid w:val="00263802"/>
    <w:rsid w:val="00263A39"/>
    <w:rsid w:val="00263AFD"/>
    <w:rsid w:val="00265838"/>
    <w:rsid w:val="00266946"/>
    <w:rsid w:val="002676BB"/>
    <w:rsid w:val="002702B0"/>
    <w:rsid w:val="0027186E"/>
    <w:rsid w:val="00271EDB"/>
    <w:rsid w:val="00271FE8"/>
    <w:rsid w:val="00272C82"/>
    <w:rsid w:val="00274103"/>
    <w:rsid w:val="00274890"/>
    <w:rsid w:val="002758ED"/>
    <w:rsid w:val="00275E13"/>
    <w:rsid w:val="00276CDE"/>
    <w:rsid w:val="002815AC"/>
    <w:rsid w:val="00281D55"/>
    <w:rsid w:val="0028721C"/>
    <w:rsid w:val="002A0468"/>
    <w:rsid w:val="002A3B80"/>
    <w:rsid w:val="002A3F03"/>
    <w:rsid w:val="002A488E"/>
    <w:rsid w:val="002A51A7"/>
    <w:rsid w:val="002A54DF"/>
    <w:rsid w:val="002A5E2B"/>
    <w:rsid w:val="002A70ED"/>
    <w:rsid w:val="002A7602"/>
    <w:rsid w:val="002B0AA9"/>
    <w:rsid w:val="002B53A5"/>
    <w:rsid w:val="002B7E43"/>
    <w:rsid w:val="002C0A3E"/>
    <w:rsid w:val="002C262D"/>
    <w:rsid w:val="002C30A9"/>
    <w:rsid w:val="002C3226"/>
    <w:rsid w:val="002C3914"/>
    <w:rsid w:val="002C4C2D"/>
    <w:rsid w:val="002C6BAC"/>
    <w:rsid w:val="002C6CC1"/>
    <w:rsid w:val="002C6F2D"/>
    <w:rsid w:val="002D25BF"/>
    <w:rsid w:val="002D5039"/>
    <w:rsid w:val="002D684C"/>
    <w:rsid w:val="002D6E0B"/>
    <w:rsid w:val="002E15B6"/>
    <w:rsid w:val="002E3379"/>
    <w:rsid w:val="002E4555"/>
    <w:rsid w:val="002E4971"/>
    <w:rsid w:val="002E7280"/>
    <w:rsid w:val="002E79A4"/>
    <w:rsid w:val="002E7B33"/>
    <w:rsid w:val="002F013C"/>
    <w:rsid w:val="002F40E3"/>
    <w:rsid w:val="002F4CE0"/>
    <w:rsid w:val="002F52DD"/>
    <w:rsid w:val="002F5F36"/>
    <w:rsid w:val="002F6C8C"/>
    <w:rsid w:val="00301D0E"/>
    <w:rsid w:val="00302001"/>
    <w:rsid w:val="003032CC"/>
    <w:rsid w:val="00304F2B"/>
    <w:rsid w:val="00307A07"/>
    <w:rsid w:val="0031041F"/>
    <w:rsid w:val="0031129A"/>
    <w:rsid w:val="00311B52"/>
    <w:rsid w:val="00325DC9"/>
    <w:rsid w:val="0032727F"/>
    <w:rsid w:val="003311D8"/>
    <w:rsid w:val="00334A1D"/>
    <w:rsid w:val="00335217"/>
    <w:rsid w:val="00337FE9"/>
    <w:rsid w:val="003422B9"/>
    <w:rsid w:val="0034239F"/>
    <w:rsid w:val="0034313B"/>
    <w:rsid w:val="003434C7"/>
    <w:rsid w:val="003446AC"/>
    <w:rsid w:val="00346174"/>
    <w:rsid w:val="00346739"/>
    <w:rsid w:val="00346B23"/>
    <w:rsid w:val="00351AF3"/>
    <w:rsid w:val="00352570"/>
    <w:rsid w:val="0036267E"/>
    <w:rsid w:val="0036547E"/>
    <w:rsid w:val="00365F73"/>
    <w:rsid w:val="00370119"/>
    <w:rsid w:val="00371BFC"/>
    <w:rsid w:val="0037438B"/>
    <w:rsid w:val="00376AAE"/>
    <w:rsid w:val="00377469"/>
    <w:rsid w:val="0038095F"/>
    <w:rsid w:val="00383BAB"/>
    <w:rsid w:val="00385F80"/>
    <w:rsid w:val="003915B2"/>
    <w:rsid w:val="00392977"/>
    <w:rsid w:val="00394A7B"/>
    <w:rsid w:val="00394E8B"/>
    <w:rsid w:val="00395D9F"/>
    <w:rsid w:val="0039713C"/>
    <w:rsid w:val="003971B7"/>
    <w:rsid w:val="003975D5"/>
    <w:rsid w:val="003A12AE"/>
    <w:rsid w:val="003A194B"/>
    <w:rsid w:val="003A4516"/>
    <w:rsid w:val="003B17C3"/>
    <w:rsid w:val="003B197A"/>
    <w:rsid w:val="003B285B"/>
    <w:rsid w:val="003B2C80"/>
    <w:rsid w:val="003B4308"/>
    <w:rsid w:val="003B5C17"/>
    <w:rsid w:val="003C16B0"/>
    <w:rsid w:val="003C1A11"/>
    <w:rsid w:val="003C465E"/>
    <w:rsid w:val="003C4E92"/>
    <w:rsid w:val="003C5085"/>
    <w:rsid w:val="003C5DE1"/>
    <w:rsid w:val="003C689F"/>
    <w:rsid w:val="003C7AA6"/>
    <w:rsid w:val="003D0A4E"/>
    <w:rsid w:val="003D16C9"/>
    <w:rsid w:val="003D18F0"/>
    <w:rsid w:val="003D218F"/>
    <w:rsid w:val="003D2ABB"/>
    <w:rsid w:val="003D37B1"/>
    <w:rsid w:val="003D384E"/>
    <w:rsid w:val="003E1BF7"/>
    <w:rsid w:val="003E4FE5"/>
    <w:rsid w:val="003E7D5E"/>
    <w:rsid w:val="003F07D9"/>
    <w:rsid w:val="003F0CFB"/>
    <w:rsid w:val="003F2897"/>
    <w:rsid w:val="003F70DF"/>
    <w:rsid w:val="00403011"/>
    <w:rsid w:val="00403F33"/>
    <w:rsid w:val="00406BA3"/>
    <w:rsid w:val="0040733A"/>
    <w:rsid w:val="004143B5"/>
    <w:rsid w:val="00422902"/>
    <w:rsid w:val="00422F13"/>
    <w:rsid w:val="00423EFB"/>
    <w:rsid w:val="00423FC0"/>
    <w:rsid w:val="004249CE"/>
    <w:rsid w:val="004262F7"/>
    <w:rsid w:val="00427144"/>
    <w:rsid w:val="004316CA"/>
    <w:rsid w:val="004327A1"/>
    <w:rsid w:val="00444358"/>
    <w:rsid w:val="0044556D"/>
    <w:rsid w:val="00447E01"/>
    <w:rsid w:val="004523DA"/>
    <w:rsid w:val="00452FDF"/>
    <w:rsid w:val="00453214"/>
    <w:rsid w:val="004550D2"/>
    <w:rsid w:val="00455C52"/>
    <w:rsid w:val="00455EC4"/>
    <w:rsid w:val="00463615"/>
    <w:rsid w:val="004656BE"/>
    <w:rsid w:val="00466364"/>
    <w:rsid w:val="00466788"/>
    <w:rsid w:val="00467184"/>
    <w:rsid w:val="00467996"/>
    <w:rsid w:val="00473F88"/>
    <w:rsid w:val="00477DC8"/>
    <w:rsid w:val="00480CA1"/>
    <w:rsid w:val="00481C01"/>
    <w:rsid w:val="004832F5"/>
    <w:rsid w:val="00484C6E"/>
    <w:rsid w:val="00494AFD"/>
    <w:rsid w:val="004A1606"/>
    <w:rsid w:val="004A4EA9"/>
    <w:rsid w:val="004A67A6"/>
    <w:rsid w:val="004A7079"/>
    <w:rsid w:val="004B0E13"/>
    <w:rsid w:val="004B146B"/>
    <w:rsid w:val="004B24E4"/>
    <w:rsid w:val="004B29AF"/>
    <w:rsid w:val="004B7B53"/>
    <w:rsid w:val="004C1FA4"/>
    <w:rsid w:val="004C64B7"/>
    <w:rsid w:val="004C6B6C"/>
    <w:rsid w:val="004D190B"/>
    <w:rsid w:val="004D2463"/>
    <w:rsid w:val="004D2E76"/>
    <w:rsid w:val="004D5E8D"/>
    <w:rsid w:val="004D746A"/>
    <w:rsid w:val="004D7E19"/>
    <w:rsid w:val="004E1CE8"/>
    <w:rsid w:val="004E21BB"/>
    <w:rsid w:val="004E263E"/>
    <w:rsid w:val="004E3A8A"/>
    <w:rsid w:val="004E444A"/>
    <w:rsid w:val="004E55E1"/>
    <w:rsid w:val="004E5EEF"/>
    <w:rsid w:val="004E7760"/>
    <w:rsid w:val="004E7C6B"/>
    <w:rsid w:val="004F09E1"/>
    <w:rsid w:val="004F21E8"/>
    <w:rsid w:val="004F326C"/>
    <w:rsid w:val="004F6534"/>
    <w:rsid w:val="004F6CF9"/>
    <w:rsid w:val="0050111A"/>
    <w:rsid w:val="00503DB1"/>
    <w:rsid w:val="00507722"/>
    <w:rsid w:val="00510DE9"/>
    <w:rsid w:val="00512339"/>
    <w:rsid w:val="005124B3"/>
    <w:rsid w:val="00515229"/>
    <w:rsid w:val="00515342"/>
    <w:rsid w:val="00515434"/>
    <w:rsid w:val="00516015"/>
    <w:rsid w:val="005167C3"/>
    <w:rsid w:val="005207C4"/>
    <w:rsid w:val="00523D7F"/>
    <w:rsid w:val="0052455C"/>
    <w:rsid w:val="005249BE"/>
    <w:rsid w:val="005256FF"/>
    <w:rsid w:val="00525C37"/>
    <w:rsid w:val="00526B3A"/>
    <w:rsid w:val="00527302"/>
    <w:rsid w:val="0053188D"/>
    <w:rsid w:val="00531D48"/>
    <w:rsid w:val="00532D6B"/>
    <w:rsid w:val="0053395B"/>
    <w:rsid w:val="00537F36"/>
    <w:rsid w:val="00544526"/>
    <w:rsid w:val="00544972"/>
    <w:rsid w:val="00544C43"/>
    <w:rsid w:val="00544CD1"/>
    <w:rsid w:val="0054741B"/>
    <w:rsid w:val="00552C90"/>
    <w:rsid w:val="00554877"/>
    <w:rsid w:val="005559CE"/>
    <w:rsid w:val="0055669D"/>
    <w:rsid w:val="005566EC"/>
    <w:rsid w:val="005638B7"/>
    <w:rsid w:val="0056609F"/>
    <w:rsid w:val="00567E1A"/>
    <w:rsid w:val="0057281D"/>
    <w:rsid w:val="00577B2B"/>
    <w:rsid w:val="00577E34"/>
    <w:rsid w:val="00581092"/>
    <w:rsid w:val="00581AA3"/>
    <w:rsid w:val="0058657B"/>
    <w:rsid w:val="005872BE"/>
    <w:rsid w:val="005929B2"/>
    <w:rsid w:val="00595CAE"/>
    <w:rsid w:val="005979E2"/>
    <w:rsid w:val="005A2D70"/>
    <w:rsid w:val="005A2F37"/>
    <w:rsid w:val="005A43DF"/>
    <w:rsid w:val="005A698B"/>
    <w:rsid w:val="005A6D0A"/>
    <w:rsid w:val="005B077D"/>
    <w:rsid w:val="005B6BD1"/>
    <w:rsid w:val="005B7C80"/>
    <w:rsid w:val="005C0E15"/>
    <w:rsid w:val="005C1DE0"/>
    <w:rsid w:val="005C24DF"/>
    <w:rsid w:val="005C2820"/>
    <w:rsid w:val="005C74E4"/>
    <w:rsid w:val="005D14AC"/>
    <w:rsid w:val="005D195F"/>
    <w:rsid w:val="005D23E4"/>
    <w:rsid w:val="005D44EC"/>
    <w:rsid w:val="005D4842"/>
    <w:rsid w:val="005D7077"/>
    <w:rsid w:val="005E0692"/>
    <w:rsid w:val="005E1B19"/>
    <w:rsid w:val="005E1E5A"/>
    <w:rsid w:val="005E3114"/>
    <w:rsid w:val="005E60F2"/>
    <w:rsid w:val="005E74D4"/>
    <w:rsid w:val="005F04E8"/>
    <w:rsid w:val="005F618D"/>
    <w:rsid w:val="005F797B"/>
    <w:rsid w:val="00600E2C"/>
    <w:rsid w:val="00602BED"/>
    <w:rsid w:val="006062C2"/>
    <w:rsid w:val="0061370E"/>
    <w:rsid w:val="0061416B"/>
    <w:rsid w:val="00615D50"/>
    <w:rsid w:val="00623998"/>
    <w:rsid w:val="00626706"/>
    <w:rsid w:val="00627AAE"/>
    <w:rsid w:val="006300DB"/>
    <w:rsid w:val="006302D6"/>
    <w:rsid w:val="006304DC"/>
    <w:rsid w:val="00632147"/>
    <w:rsid w:val="006349C8"/>
    <w:rsid w:val="00635792"/>
    <w:rsid w:val="006371FA"/>
    <w:rsid w:val="00640E87"/>
    <w:rsid w:val="00650D02"/>
    <w:rsid w:val="00651F3C"/>
    <w:rsid w:val="00652F68"/>
    <w:rsid w:val="0065474C"/>
    <w:rsid w:val="006562D4"/>
    <w:rsid w:val="006620F2"/>
    <w:rsid w:val="00662CC2"/>
    <w:rsid w:val="00663ED4"/>
    <w:rsid w:val="00671F49"/>
    <w:rsid w:val="00683BE4"/>
    <w:rsid w:val="00683C1A"/>
    <w:rsid w:val="006865C7"/>
    <w:rsid w:val="006931D6"/>
    <w:rsid w:val="006953DD"/>
    <w:rsid w:val="006A0A8B"/>
    <w:rsid w:val="006A1B75"/>
    <w:rsid w:val="006A7FA3"/>
    <w:rsid w:val="006B2F8F"/>
    <w:rsid w:val="006B47BA"/>
    <w:rsid w:val="006B7790"/>
    <w:rsid w:val="006C19EA"/>
    <w:rsid w:val="006C4806"/>
    <w:rsid w:val="006C6002"/>
    <w:rsid w:val="006C7CAD"/>
    <w:rsid w:val="006D20F2"/>
    <w:rsid w:val="006D39BC"/>
    <w:rsid w:val="006D61CD"/>
    <w:rsid w:val="006D718A"/>
    <w:rsid w:val="006D7E56"/>
    <w:rsid w:val="006E015F"/>
    <w:rsid w:val="006E23D7"/>
    <w:rsid w:val="006E35FB"/>
    <w:rsid w:val="006E3E93"/>
    <w:rsid w:val="006E74E4"/>
    <w:rsid w:val="006F0C88"/>
    <w:rsid w:val="006F1B54"/>
    <w:rsid w:val="006F26B1"/>
    <w:rsid w:val="006F2CD0"/>
    <w:rsid w:val="00700983"/>
    <w:rsid w:val="0071288A"/>
    <w:rsid w:val="00712EC1"/>
    <w:rsid w:val="00713B16"/>
    <w:rsid w:val="00721309"/>
    <w:rsid w:val="00721818"/>
    <w:rsid w:val="00722DC0"/>
    <w:rsid w:val="00723AE8"/>
    <w:rsid w:val="007244D7"/>
    <w:rsid w:val="007245A1"/>
    <w:rsid w:val="00731016"/>
    <w:rsid w:val="0073157A"/>
    <w:rsid w:val="007324D1"/>
    <w:rsid w:val="00732EE3"/>
    <w:rsid w:val="007330EA"/>
    <w:rsid w:val="007352AD"/>
    <w:rsid w:val="00735C20"/>
    <w:rsid w:val="00735E0C"/>
    <w:rsid w:val="0073614E"/>
    <w:rsid w:val="00742919"/>
    <w:rsid w:val="007435DB"/>
    <w:rsid w:val="00750AD5"/>
    <w:rsid w:val="0075169C"/>
    <w:rsid w:val="00752CFB"/>
    <w:rsid w:val="007535E2"/>
    <w:rsid w:val="007535F8"/>
    <w:rsid w:val="00756680"/>
    <w:rsid w:val="00761DF6"/>
    <w:rsid w:val="00763484"/>
    <w:rsid w:val="0076402E"/>
    <w:rsid w:val="00766EC2"/>
    <w:rsid w:val="007674BD"/>
    <w:rsid w:val="007675BE"/>
    <w:rsid w:val="00772326"/>
    <w:rsid w:val="0077251A"/>
    <w:rsid w:val="00772B08"/>
    <w:rsid w:val="0077489F"/>
    <w:rsid w:val="00775B2D"/>
    <w:rsid w:val="007812C2"/>
    <w:rsid w:val="007829DA"/>
    <w:rsid w:val="007871BD"/>
    <w:rsid w:val="00794A6E"/>
    <w:rsid w:val="00794AF5"/>
    <w:rsid w:val="007956DD"/>
    <w:rsid w:val="007A067D"/>
    <w:rsid w:val="007B0558"/>
    <w:rsid w:val="007B3A64"/>
    <w:rsid w:val="007B3B37"/>
    <w:rsid w:val="007B3EC6"/>
    <w:rsid w:val="007B5257"/>
    <w:rsid w:val="007B5452"/>
    <w:rsid w:val="007C32B9"/>
    <w:rsid w:val="007C32BA"/>
    <w:rsid w:val="007C564E"/>
    <w:rsid w:val="007C5793"/>
    <w:rsid w:val="007C6F80"/>
    <w:rsid w:val="007D0B72"/>
    <w:rsid w:val="007D1A96"/>
    <w:rsid w:val="007D39AB"/>
    <w:rsid w:val="007D4F9B"/>
    <w:rsid w:val="007D62D3"/>
    <w:rsid w:val="007D7634"/>
    <w:rsid w:val="007E18B6"/>
    <w:rsid w:val="007E1E1A"/>
    <w:rsid w:val="007E308D"/>
    <w:rsid w:val="007E3DC6"/>
    <w:rsid w:val="007E74DE"/>
    <w:rsid w:val="007F3FA7"/>
    <w:rsid w:val="007F438B"/>
    <w:rsid w:val="007F4785"/>
    <w:rsid w:val="007F4ED6"/>
    <w:rsid w:val="007F5A21"/>
    <w:rsid w:val="007F5F22"/>
    <w:rsid w:val="007F6B6D"/>
    <w:rsid w:val="0080215A"/>
    <w:rsid w:val="00802C35"/>
    <w:rsid w:val="0080572A"/>
    <w:rsid w:val="00807328"/>
    <w:rsid w:val="008108F9"/>
    <w:rsid w:val="00814CDE"/>
    <w:rsid w:val="00817889"/>
    <w:rsid w:val="00822880"/>
    <w:rsid w:val="00823977"/>
    <w:rsid w:val="00826A9D"/>
    <w:rsid w:val="0082730F"/>
    <w:rsid w:val="00832805"/>
    <w:rsid w:val="00833B61"/>
    <w:rsid w:val="008359D3"/>
    <w:rsid w:val="00837974"/>
    <w:rsid w:val="00837CD2"/>
    <w:rsid w:val="00837EA4"/>
    <w:rsid w:val="00840808"/>
    <w:rsid w:val="00840C71"/>
    <w:rsid w:val="00842F37"/>
    <w:rsid w:val="0084311C"/>
    <w:rsid w:val="0084379C"/>
    <w:rsid w:val="0084433E"/>
    <w:rsid w:val="0084465B"/>
    <w:rsid w:val="00846B7F"/>
    <w:rsid w:val="008502FE"/>
    <w:rsid w:val="00851381"/>
    <w:rsid w:val="00854D8F"/>
    <w:rsid w:val="00857AF6"/>
    <w:rsid w:val="00863CCB"/>
    <w:rsid w:val="0086650F"/>
    <w:rsid w:val="00866727"/>
    <w:rsid w:val="008712AF"/>
    <w:rsid w:val="00871D13"/>
    <w:rsid w:val="008725BC"/>
    <w:rsid w:val="008733F0"/>
    <w:rsid w:val="00873C10"/>
    <w:rsid w:val="00873C95"/>
    <w:rsid w:val="0087467A"/>
    <w:rsid w:val="008761DD"/>
    <w:rsid w:val="0088067C"/>
    <w:rsid w:val="00882F90"/>
    <w:rsid w:val="00884261"/>
    <w:rsid w:val="00884796"/>
    <w:rsid w:val="008878AF"/>
    <w:rsid w:val="0089005A"/>
    <w:rsid w:val="008906D1"/>
    <w:rsid w:val="00890E25"/>
    <w:rsid w:val="00896DF0"/>
    <w:rsid w:val="008A03CD"/>
    <w:rsid w:val="008A336B"/>
    <w:rsid w:val="008A4D4C"/>
    <w:rsid w:val="008A5A10"/>
    <w:rsid w:val="008B4FBF"/>
    <w:rsid w:val="008B5708"/>
    <w:rsid w:val="008C7D14"/>
    <w:rsid w:val="008D0536"/>
    <w:rsid w:val="008D199F"/>
    <w:rsid w:val="008D406A"/>
    <w:rsid w:val="008E09E8"/>
    <w:rsid w:val="008E0D43"/>
    <w:rsid w:val="008E182F"/>
    <w:rsid w:val="008E192D"/>
    <w:rsid w:val="008E2180"/>
    <w:rsid w:val="008E2DF7"/>
    <w:rsid w:val="008E3F34"/>
    <w:rsid w:val="008E4288"/>
    <w:rsid w:val="008E6687"/>
    <w:rsid w:val="008E7D11"/>
    <w:rsid w:val="008F0DC3"/>
    <w:rsid w:val="008F757A"/>
    <w:rsid w:val="009013D9"/>
    <w:rsid w:val="00903231"/>
    <w:rsid w:val="009115E2"/>
    <w:rsid w:val="0091227C"/>
    <w:rsid w:val="0091382D"/>
    <w:rsid w:val="0091608E"/>
    <w:rsid w:val="00916244"/>
    <w:rsid w:val="009175AF"/>
    <w:rsid w:val="0092132A"/>
    <w:rsid w:val="009215D7"/>
    <w:rsid w:val="00922DF4"/>
    <w:rsid w:val="00923E88"/>
    <w:rsid w:val="00924B3F"/>
    <w:rsid w:val="009269FD"/>
    <w:rsid w:val="00931B41"/>
    <w:rsid w:val="00931D9A"/>
    <w:rsid w:val="0093472F"/>
    <w:rsid w:val="009364B9"/>
    <w:rsid w:val="009375FC"/>
    <w:rsid w:val="00937DFB"/>
    <w:rsid w:val="0094182D"/>
    <w:rsid w:val="00943643"/>
    <w:rsid w:val="00944339"/>
    <w:rsid w:val="00944DCD"/>
    <w:rsid w:val="00946295"/>
    <w:rsid w:val="0095388D"/>
    <w:rsid w:val="009553D4"/>
    <w:rsid w:val="0095753D"/>
    <w:rsid w:val="00960F83"/>
    <w:rsid w:val="0096206E"/>
    <w:rsid w:val="009636FE"/>
    <w:rsid w:val="00963E8B"/>
    <w:rsid w:val="00971978"/>
    <w:rsid w:val="00971E5A"/>
    <w:rsid w:val="00977158"/>
    <w:rsid w:val="00977340"/>
    <w:rsid w:val="00982A33"/>
    <w:rsid w:val="00984A43"/>
    <w:rsid w:val="00984E0B"/>
    <w:rsid w:val="00985821"/>
    <w:rsid w:val="00985B10"/>
    <w:rsid w:val="00987230"/>
    <w:rsid w:val="00990A21"/>
    <w:rsid w:val="00993E27"/>
    <w:rsid w:val="009950EC"/>
    <w:rsid w:val="009958C9"/>
    <w:rsid w:val="0099645C"/>
    <w:rsid w:val="009A380D"/>
    <w:rsid w:val="009A4073"/>
    <w:rsid w:val="009A467B"/>
    <w:rsid w:val="009A4855"/>
    <w:rsid w:val="009A6F12"/>
    <w:rsid w:val="009B30E1"/>
    <w:rsid w:val="009B78D4"/>
    <w:rsid w:val="009C0BF3"/>
    <w:rsid w:val="009C4776"/>
    <w:rsid w:val="009C5CE1"/>
    <w:rsid w:val="009C65DD"/>
    <w:rsid w:val="009D398D"/>
    <w:rsid w:val="009E1CDD"/>
    <w:rsid w:val="009E3189"/>
    <w:rsid w:val="009F313A"/>
    <w:rsid w:val="009F55CC"/>
    <w:rsid w:val="009F611F"/>
    <w:rsid w:val="009F7D74"/>
    <w:rsid w:val="00A005BB"/>
    <w:rsid w:val="00A00E65"/>
    <w:rsid w:val="00A04940"/>
    <w:rsid w:val="00A0778E"/>
    <w:rsid w:val="00A122BD"/>
    <w:rsid w:val="00A12F58"/>
    <w:rsid w:val="00A13C41"/>
    <w:rsid w:val="00A14F77"/>
    <w:rsid w:val="00A17E3F"/>
    <w:rsid w:val="00A20AE1"/>
    <w:rsid w:val="00A24738"/>
    <w:rsid w:val="00A24895"/>
    <w:rsid w:val="00A25114"/>
    <w:rsid w:val="00A30D74"/>
    <w:rsid w:val="00A31D38"/>
    <w:rsid w:val="00A359E2"/>
    <w:rsid w:val="00A41E09"/>
    <w:rsid w:val="00A4384E"/>
    <w:rsid w:val="00A449A3"/>
    <w:rsid w:val="00A475D4"/>
    <w:rsid w:val="00A50877"/>
    <w:rsid w:val="00A602C0"/>
    <w:rsid w:val="00A63130"/>
    <w:rsid w:val="00A673E5"/>
    <w:rsid w:val="00A74E51"/>
    <w:rsid w:val="00A83634"/>
    <w:rsid w:val="00A83DD9"/>
    <w:rsid w:val="00A85368"/>
    <w:rsid w:val="00A87571"/>
    <w:rsid w:val="00A87C41"/>
    <w:rsid w:val="00A90615"/>
    <w:rsid w:val="00A911AE"/>
    <w:rsid w:val="00A91277"/>
    <w:rsid w:val="00A97AC1"/>
    <w:rsid w:val="00AA3D41"/>
    <w:rsid w:val="00AA50E6"/>
    <w:rsid w:val="00AA71E1"/>
    <w:rsid w:val="00AB1862"/>
    <w:rsid w:val="00AB2796"/>
    <w:rsid w:val="00AB60F0"/>
    <w:rsid w:val="00AC026C"/>
    <w:rsid w:val="00AC4A32"/>
    <w:rsid w:val="00AC56A6"/>
    <w:rsid w:val="00AD2004"/>
    <w:rsid w:val="00AD2D3A"/>
    <w:rsid w:val="00AD2EE7"/>
    <w:rsid w:val="00AD4F0E"/>
    <w:rsid w:val="00AD5B43"/>
    <w:rsid w:val="00AD6CAC"/>
    <w:rsid w:val="00AE1F76"/>
    <w:rsid w:val="00AE3E8D"/>
    <w:rsid w:val="00AE75DA"/>
    <w:rsid w:val="00AF2486"/>
    <w:rsid w:val="00B0003C"/>
    <w:rsid w:val="00B00E89"/>
    <w:rsid w:val="00B0124B"/>
    <w:rsid w:val="00B01C31"/>
    <w:rsid w:val="00B0285C"/>
    <w:rsid w:val="00B04A22"/>
    <w:rsid w:val="00B05EE1"/>
    <w:rsid w:val="00B06E7D"/>
    <w:rsid w:val="00B1193B"/>
    <w:rsid w:val="00B12792"/>
    <w:rsid w:val="00B139E4"/>
    <w:rsid w:val="00B14B72"/>
    <w:rsid w:val="00B1599B"/>
    <w:rsid w:val="00B166AB"/>
    <w:rsid w:val="00B16F0C"/>
    <w:rsid w:val="00B17496"/>
    <w:rsid w:val="00B2141D"/>
    <w:rsid w:val="00B26823"/>
    <w:rsid w:val="00B2682A"/>
    <w:rsid w:val="00B32650"/>
    <w:rsid w:val="00B33B2C"/>
    <w:rsid w:val="00B33C46"/>
    <w:rsid w:val="00B37DAD"/>
    <w:rsid w:val="00B4269B"/>
    <w:rsid w:val="00B451D1"/>
    <w:rsid w:val="00B50DA0"/>
    <w:rsid w:val="00B51357"/>
    <w:rsid w:val="00B52D51"/>
    <w:rsid w:val="00B54ABA"/>
    <w:rsid w:val="00B56484"/>
    <w:rsid w:val="00B5714E"/>
    <w:rsid w:val="00B57271"/>
    <w:rsid w:val="00B61FB3"/>
    <w:rsid w:val="00B634B1"/>
    <w:rsid w:val="00B65607"/>
    <w:rsid w:val="00B7169A"/>
    <w:rsid w:val="00B724DD"/>
    <w:rsid w:val="00B736B8"/>
    <w:rsid w:val="00B767B7"/>
    <w:rsid w:val="00B76A59"/>
    <w:rsid w:val="00B77D0C"/>
    <w:rsid w:val="00B81FFB"/>
    <w:rsid w:val="00B85FDA"/>
    <w:rsid w:val="00B87576"/>
    <w:rsid w:val="00B9042F"/>
    <w:rsid w:val="00B93C40"/>
    <w:rsid w:val="00B94B06"/>
    <w:rsid w:val="00B94D2C"/>
    <w:rsid w:val="00B96C43"/>
    <w:rsid w:val="00BA2BD1"/>
    <w:rsid w:val="00BA2E98"/>
    <w:rsid w:val="00BA49DF"/>
    <w:rsid w:val="00BA579A"/>
    <w:rsid w:val="00BB092B"/>
    <w:rsid w:val="00BB27BB"/>
    <w:rsid w:val="00BB2D42"/>
    <w:rsid w:val="00BB5E2E"/>
    <w:rsid w:val="00BB605E"/>
    <w:rsid w:val="00BC1201"/>
    <w:rsid w:val="00BC17DB"/>
    <w:rsid w:val="00BC2872"/>
    <w:rsid w:val="00BD3BAC"/>
    <w:rsid w:val="00BD6104"/>
    <w:rsid w:val="00BD6212"/>
    <w:rsid w:val="00BD7280"/>
    <w:rsid w:val="00BE1560"/>
    <w:rsid w:val="00BE3B36"/>
    <w:rsid w:val="00BF02BE"/>
    <w:rsid w:val="00BF18EE"/>
    <w:rsid w:val="00BF35CE"/>
    <w:rsid w:val="00BF4F4F"/>
    <w:rsid w:val="00BF51BE"/>
    <w:rsid w:val="00BF69C1"/>
    <w:rsid w:val="00BF6E23"/>
    <w:rsid w:val="00C0113E"/>
    <w:rsid w:val="00C0441F"/>
    <w:rsid w:val="00C04ADF"/>
    <w:rsid w:val="00C0696F"/>
    <w:rsid w:val="00C1169D"/>
    <w:rsid w:val="00C137C0"/>
    <w:rsid w:val="00C13D06"/>
    <w:rsid w:val="00C14181"/>
    <w:rsid w:val="00C14A4D"/>
    <w:rsid w:val="00C1711E"/>
    <w:rsid w:val="00C17187"/>
    <w:rsid w:val="00C1747D"/>
    <w:rsid w:val="00C20AEB"/>
    <w:rsid w:val="00C21131"/>
    <w:rsid w:val="00C22889"/>
    <w:rsid w:val="00C24486"/>
    <w:rsid w:val="00C2679C"/>
    <w:rsid w:val="00C314C0"/>
    <w:rsid w:val="00C3207F"/>
    <w:rsid w:val="00C3257C"/>
    <w:rsid w:val="00C32863"/>
    <w:rsid w:val="00C4167F"/>
    <w:rsid w:val="00C421A4"/>
    <w:rsid w:val="00C421A5"/>
    <w:rsid w:val="00C4349D"/>
    <w:rsid w:val="00C44D7F"/>
    <w:rsid w:val="00C51E60"/>
    <w:rsid w:val="00C52D93"/>
    <w:rsid w:val="00C53DA4"/>
    <w:rsid w:val="00C568EC"/>
    <w:rsid w:val="00C63D47"/>
    <w:rsid w:val="00C64544"/>
    <w:rsid w:val="00C650C4"/>
    <w:rsid w:val="00C66592"/>
    <w:rsid w:val="00C66891"/>
    <w:rsid w:val="00C669BD"/>
    <w:rsid w:val="00C70353"/>
    <w:rsid w:val="00C73760"/>
    <w:rsid w:val="00C7399A"/>
    <w:rsid w:val="00C806A2"/>
    <w:rsid w:val="00C80BB2"/>
    <w:rsid w:val="00C8183B"/>
    <w:rsid w:val="00C81F0D"/>
    <w:rsid w:val="00C83A69"/>
    <w:rsid w:val="00C83DA5"/>
    <w:rsid w:val="00C84BD7"/>
    <w:rsid w:val="00C84DDF"/>
    <w:rsid w:val="00C85327"/>
    <w:rsid w:val="00C907B0"/>
    <w:rsid w:val="00C9102D"/>
    <w:rsid w:val="00C91619"/>
    <w:rsid w:val="00C940F4"/>
    <w:rsid w:val="00C941EC"/>
    <w:rsid w:val="00C94BEA"/>
    <w:rsid w:val="00C9584C"/>
    <w:rsid w:val="00C97274"/>
    <w:rsid w:val="00CA44B8"/>
    <w:rsid w:val="00CA50B8"/>
    <w:rsid w:val="00CA5474"/>
    <w:rsid w:val="00CA574D"/>
    <w:rsid w:val="00CA76B2"/>
    <w:rsid w:val="00CB4848"/>
    <w:rsid w:val="00CB4F9A"/>
    <w:rsid w:val="00CB5BC8"/>
    <w:rsid w:val="00CB756D"/>
    <w:rsid w:val="00CC2310"/>
    <w:rsid w:val="00CC59BD"/>
    <w:rsid w:val="00CC6614"/>
    <w:rsid w:val="00CD2BA5"/>
    <w:rsid w:val="00CD5103"/>
    <w:rsid w:val="00CD59BC"/>
    <w:rsid w:val="00CD5D3F"/>
    <w:rsid w:val="00CE0408"/>
    <w:rsid w:val="00CE21AE"/>
    <w:rsid w:val="00CE3622"/>
    <w:rsid w:val="00CE48A2"/>
    <w:rsid w:val="00CF3035"/>
    <w:rsid w:val="00CF407B"/>
    <w:rsid w:val="00CF4A5E"/>
    <w:rsid w:val="00D0116A"/>
    <w:rsid w:val="00D041C6"/>
    <w:rsid w:val="00D05818"/>
    <w:rsid w:val="00D05F74"/>
    <w:rsid w:val="00D1003C"/>
    <w:rsid w:val="00D109CD"/>
    <w:rsid w:val="00D119A9"/>
    <w:rsid w:val="00D11E79"/>
    <w:rsid w:val="00D17FD6"/>
    <w:rsid w:val="00D20A8E"/>
    <w:rsid w:val="00D22F09"/>
    <w:rsid w:val="00D2385B"/>
    <w:rsid w:val="00D30872"/>
    <w:rsid w:val="00D32391"/>
    <w:rsid w:val="00D3275B"/>
    <w:rsid w:val="00D3321B"/>
    <w:rsid w:val="00D364F4"/>
    <w:rsid w:val="00D37BB6"/>
    <w:rsid w:val="00D403B4"/>
    <w:rsid w:val="00D41052"/>
    <w:rsid w:val="00D44CA5"/>
    <w:rsid w:val="00D46269"/>
    <w:rsid w:val="00D51238"/>
    <w:rsid w:val="00D51887"/>
    <w:rsid w:val="00D53801"/>
    <w:rsid w:val="00D53E46"/>
    <w:rsid w:val="00D57CB7"/>
    <w:rsid w:val="00D61350"/>
    <w:rsid w:val="00D62071"/>
    <w:rsid w:val="00D64ECB"/>
    <w:rsid w:val="00D6566D"/>
    <w:rsid w:val="00D709DF"/>
    <w:rsid w:val="00D73CB4"/>
    <w:rsid w:val="00D751E3"/>
    <w:rsid w:val="00D81536"/>
    <w:rsid w:val="00D82FC9"/>
    <w:rsid w:val="00D83C7C"/>
    <w:rsid w:val="00D84720"/>
    <w:rsid w:val="00D852B6"/>
    <w:rsid w:val="00D86B8D"/>
    <w:rsid w:val="00D9090A"/>
    <w:rsid w:val="00D91F2C"/>
    <w:rsid w:val="00D92A73"/>
    <w:rsid w:val="00D960A4"/>
    <w:rsid w:val="00D96EDF"/>
    <w:rsid w:val="00D97ABE"/>
    <w:rsid w:val="00DA16F8"/>
    <w:rsid w:val="00DA2409"/>
    <w:rsid w:val="00DA369C"/>
    <w:rsid w:val="00DA7BAD"/>
    <w:rsid w:val="00DB3C8A"/>
    <w:rsid w:val="00DB63C6"/>
    <w:rsid w:val="00DB7C23"/>
    <w:rsid w:val="00DC4313"/>
    <w:rsid w:val="00DC5971"/>
    <w:rsid w:val="00DC61D3"/>
    <w:rsid w:val="00DD249D"/>
    <w:rsid w:val="00DD30D0"/>
    <w:rsid w:val="00DD602D"/>
    <w:rsid w:val="00DD65B5"/>
    <w:rsid w:val="00DD742E"/>
    <w:rsid w:val="00DD7BDF"/>
    <w:rsid w:val="00DE0C22"/>
    <w:rsid w:val="00DE3747"/>
    <w:rsid w:val="00DE4C71"/>
    <w:rsid w:val="00DE5360"/>
    <w:rsid w:val="00DE54C6"/>
    <w:rsid w:val="00DE5523"/>
    <w:rsid w:val="00DE7B7B"/>
    <w:rsid w:val="00DF0D98"/>
    <w:rsid w:val="00E00EEE"/>
    <w:rsid w:val="00E05F1C"/>
    <w:rsid w:val="00E06D19"/>
    <w:rsid w:val="00E06F4D"/>
    <w:rsid w:val="00E10301"/>
    <w:rsid w:val="00E10C5F"/>
    <w:rsid w:val="00E12673"/>
    <w:rsid w:val="00E1597B"/>
    <w:rsid w:val="00E174AE"/>
    <w:rsid w:val="00E204A6"/>
    <w:rsid w:val="00E20754"/>
    <w:rsid w:val="00E25957"/>
    <w:rsid w:val="00E26CEA"/>
    <w:rsid w:val="00E27319"/>
    <w:rsid w:val="00E273E0"/>
    <w:rsid w:val="00E333FE"/>
    <w:rsid w:val="00E3589D"/>
    <w:rsid w:val="00E36679"/>
    <w:rsid w:val="00E37C1D"/>
    <w:rsid w:val="00E43625"/>
    <w:rsid w:val="00E44550"/>
    <w:rsid w:val="00E4563D"/>
    <w:rsid w:val="00E4617C"/>
    <w:rsid w:val="00E47D1D"/>
    <w:rsid w:val="00E50E34"/>
    <w:rsid w:val="00E51856"/>
    <w:rsid w:val="00E51FBE"/>
    <w:rsid w:val="00E52C87"/>
    <w:rsid w:val="00E535E5"/>
    <w:rsid w:val="00E53C7E"/>
    <w:rsid w:val="00E55838"/>
    <w:rsid w:val="00E70265"/>
    <w:rsid w:val="00E71E25"/>
    <w:rsid w:val="00E73096"/>
    <w:rsid w:val="00E7316D"/>
    <w:rsid w:val="00E7527E"/>
    <w:rsid w:val="00E7540C"/>
    <w:rsid w:val="00E76BE5"/>
    <w:rsid w:val="00E8376C"/>
    <w:rsid w:val="00E83DB0"/>
    <w:rsid w:val="00E84285"/>
    <w:rsid w:val="00E85FB9"/>
    <w:rsid w:val="00E87830"/>
    <w:rsid w:val="00E903BB"/>
    <w:rsid w:val="00E904ED"/>
    <w:rsid w:val="00E90E87"/>
    <w:rsid w:val="00E91AE0"/>
    <w:rsid w:val="00E975F1"/>
    <w:rsid w:val="00E97D30"/>
    <w:rsid w:val="00EA0D27"/>
    <w:rsid w:val="00EB119B"/>
    <w:rsid w:val="00EB2672"/>
    <w:rsid w:val="00EB26C5"/>
    <w:rsid w:val="00EB5024"/>
    <w:rsid w:val="00EB5C76"/>
    <w:rsid w:val="00EB7777"/>
    <w:rsid w:val="00EB77F1"/>
    <w:rsid w:val="00EC21A6"/>
    <w:rsid w:val="00EC3058"/>
    <w:rsid w:val="00EC3A9D"/>
    <w:rsid w:val="00EC3FE1"/>
    <w:rsid w:val="00EC4A9E"/>
    <w:rsid w:val="00EC6B92"/>
    <w:rsid w:val="00ED1C18"/>
    <w:rsid w:val="00ED23ED"/>
    <w:rsid w:val="00ED60C4"/>
    <w:rsid w:val="00EE3749"/>
    <w:rsid w:val="00EE4433"/>
    <w:rsid w:val="00EF0A04"/>
    <w:rsid w:val="00EF1DBA"/>
    <w:rsid w:val="00EF1F67"/>
    <w:rsid w:val="00EF34B0"/>
    <w:rsid w:val="00EF438B"/>
    <w:rsid w:val="00EF4A1A"/>
    <w:rsid w:val="00EF4FCA"/>
    <w:rsid w:val="00F01EBD"/>
    <w:rsid w:val="00F039A8"/>
    <w:rsid w:val="00F03F02"/>
    <w:rsid w:val="00F05C07"/>
    <w:rsid w:val="00F06BB0"/>
    <w:rsid w:val="00F07E32"/>
    <w:rsid w:val="00F1534F"/>
    <w:rsid w:val="00F168FE"/>
    <w:rsid w:val="00F17C8A"/>
    <w:rsid w:val="00F17E49"/>
    <w:rsid w:val="00F206A2"/>
    <w:rsid w:val="00F23106"/>
    <w:rsid w:val="00F2628A"/>
    <w:rsid w:val="00F2710F"/>
    <w:rsid w:val="00F30583"/>
    <w:rsid w:val="00F35057"/>
    <w:rsid w:val="00F3679B"/>
    <w:rsid w:val="00F40B3E"/>
    <w:rsid w:val="00F41938"/>
    <w:rsid w:val="00F42C56"/>
    <w:rsid w:val="00F435DA"/>
    <w:rsid w:val="00F46F02"/>
    <w:rsid w:val="00F479CF"/>
    <w:rsid w:val="00F52000"/>
    <w:rsid w:val="00F526FD"/>
    <w:rsid w:val="00F53104"/>
    <w:rsid w:val="00F54636"/>
    <w:rsid w:val="00F54EC7"/>
    <w:rsid w:val="00F66EF1"/>
    <w:rsid w:val="00F6775B"/>
    <w:rsid w:val="00F86DCC"/>
    <w:rsid w:val="00F908D7"/>
    <w:rsid w:val="00F9254A"/>
    <w:rsid w:val="00F92ABE"/>
    <w:rsid w:val="00F92CD3"/>
    <w:rsid w:val="00F95DB4"/>
    <w:rsid w:val="00F96D03"/>
    <w:rsid w:val="00FA1ADC"/>
    <w:rsid w:val="00FA2C7F"/>
    <w:rsid w:val="00FA7C4C"/>
    <w:rsid w:val="00FB6F63"/>
    <w:rsid w:val="00FC08F8"/>
    <w:rsid w:val="00FC30C7"/>
    <w:rsid w:val="00FC66C6"/>
    <w:rsid w:val="00FC672E"/>
    <w:rsid w:val="00FD37E8"/>
    <w:rsid w:val="00FD3C01"/>
    <w:rsid w:val="00FE0B41"/>
    <w:rsid w:val="00FE2C64"/>
    <w:rsid w:val="00FE4AAC"/>
    <w:rsid w:val="00FE6258"/>
    <w:rsid w:val="00FE650A"/>
    <w:rsid w:val="00FE6CCE"/>
    <w:rsid w:val="00FE77B4"/>
    <w:rsid w:val="00FF24B7"/>
    <w:rsid w:val="00FF2950"/>
    <w:rsid w:val="00FF2C92"/>
    <w:rsid w:val="00FF4A82"/>
    <w:rsid w:val="00FF67FA"/>
    <w:rsid w:val="00FF6D2A"/>
    <w:rsid w:val="00FF73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209D3B"/>
  <w15:docId w15:val="{784E9F1B-1F51-1840-9FA7-A7DBE863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4AD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D1587"/>
    <w:pPr>
      <w:keepNext/>
      <w:spacing w:before="240" w:after="60"/>
      <w:jc w:val="center"/>
      <w:outlineLvl w:val="0"/>
    </w:pPr>
    <w:rPr>
      <w:rFonts w:ascii="Helvetica" w:hAnsi="Helvetica"/>
      <w:b/>
      <w:kern w:val="32"/>
      <w:sz w:val="28"/>
    </w:rPr>
  </w:style>
  <w:style w:type="paragraph" w:styleId="Heading2">
    <w:name w:val="heading 2"/>
    <w:basedOn w:val="Normal"/>
    <w:next w:val="Normal"/>
    <w:link w:val="Heading2Char"/>
    <w:qFormat/>
    <w:rsid w:val="002D1587"/>
    <w:pPr>
      <w:keepNext/>
      <w:spacing w:before="240" w:after="60"/>
      <w:outlineLvl w:val="1"/>
    </w:pPr>
    <w:rPr>
      <w:rFonts w:ascii="Helvetica" w:hAnsi="Helvetica"/>
      <w:b/>
      <w:sz w:val="28"/>
    </w:rPr>
  </w:style>
  <w:style w:type="paragraph" w:styleId="Heading3">
    <w:name w:val="heading 3"/>
    <w:basedOn w:val="Normal"/>
    <w:next w:val="Normal"/>
    <w:link w:val="Heading3Char"/>
    <w:qFormat/>
    <w:rsid w:val="002D1587"/>
    <w:pPr>
      <w:keepNext/>
      <w:spacing w:before="240" w:after="60"/>
      <w:outlineLvl w:val="2"/>
    </w:pPr>
    <w:rPr>
      <w:rFonts w:ascii="Helvetica" w:hAnsi="Helvetica"/>
      <w:b/>
    </w:rPr>
  </w:style>
  <w:style w:type="paragraph" w:styleId="Heading4">
    <w:name w:val="heading 4"/>
    <w:basedOn w:val="Normal"/>
    <w:next w:val="Normal"/>
    <w:link w:val="Heading4Char"/>
    <w:qFormat/>
    <w:rsid w:val="002D1587"/>
    <w:pPr>
      <w:keepNext/>
      <w:spacing w:before="240" w:after="60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D1587"/>
    <w:rPr>
      <w:rFonts w:ascii="Helvetica" w:eastAsia="Times" w:hAnsi="Helvetica" w:cs="Times New Roman"/>
      <w:b/>
      <w:kern w:val="32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2D1587"/>
    <w:rPr>
      <w:rFonts w:ascii="Helvetica" w:eastAsia="Times" w:hAnsi="Helvetica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2D1587"/>
    <w:rPr>
      <w:rFonts w:ascii="Helvetica" w:eastAsia="Times" w:hAnsi="Helvetica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2D1587"/>
    <w:rPr>
      <w:rFonts w:ascii="Times" w:eastAsia="Times New Roman" w:hAnsi="Times" w:cs="Times New Roman"/>
      <w:szCs w:val="20"/>
      <w:u w:val="single"/>
    </w:rPr>
  </w:style>
  <w:style w:type="paragraph" w:customStyle="1" w:styleId="Quote1">
    <w:name w:val="Quote1"/>
    <w:basedOn w:val="Normal"/>
    <w:rsid w:val="002D1587"/>
    <w:pPr>
      <w:ind w:left="720" w:right="720"/>
    </w:pPr>
    <w:rPr>
      <w:sz w:val="20"/>
    </w:rPr>
  </w:style>
  <w:style w:type="table" w:styleId="TableGrid">
    <w:name w:val="Table Grid"/>
    <w:basedOn w:val="TableNormal"/>
    <w:uiPriority w:val="59"/>
    <w:rsid w:val="00394A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18473C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CE21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E21AE"/>
    <w:rPr>
      <w:rFonts w:ascii="Times" w:eastAsia="Times" w:hAnsi="Times" w:cs="Times New Roman"/>
      <w:szCs w:val="20"/>
    </w:rPr>
  </w:style>
  <w:style w:type="paragraph" w:styleId="Footer">
    <w:name w:val="footer"/>
    <w:basedOn w:val="Normal"/>
    <w:link w:val="FooterChar"/>
    <w:rsid w:val="00CE21A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E21AE"/>
    <w:rPr>
      <w:rFonts w:ascii="Times" w:eastAsia="Times" w:hAnsi="Times" w:cs="Times New Roman"/>
      <w:szCs w:val="20"/>
    </w:rPr>
  </w:style>
  <w:style w:type="character" w:styleId="PageNumber">
    <w:name w:val="page number"/>
    <w:basedOn w:val="DefaultParagraphFont"/>
    <w:rsid w:val="00CE21AE"/>
  </w:style>
  <w:style w:type="character" w:styleId="FollowedHyperlink">
    <w:name w:val="FollowedHyperlink"/>
    <w:basedOn w:val="DefaultParagraphFont"/>
    <w:rsid w:val="004249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e.wikipedia.org/wiki/East_Side_Gallery" TargetMode="External"/><Relationship Id="rId18" Type="http://schemas.openxmlformats.org/officeDocument/2006/relationships/hyperlink" Target="https://de.wikipedia.org/wiki/Ischtar-Tor" TargetMode="External"/><Relationship Id="rId26" Type="http://schemas.openxmlformats.org/officeDocument/2006/relationships/hyperlink" Target="https://de.wikipedia.org/wiki/Reichstagsgeb%C3%A4ude" TargetMode="External"/><Relationship Id="rId39" Type="http://schemas.openxmlformats.org/officeDocument/2006/relationships/hyperlink" Target="https://goo.gl/xBWL6p" TargetMode="External"/><Relationship Id="rId21" Type="http://schemas.openxmlformats.org/officeDocument/2006/relationships/hyperlink" Target="https://de.wikipedia.org/wiki/Berliner_Philharmonie" TargetMode="External"/><Relationship Id="rId34" Type="http://schemas.openxmlformats.org/officeDocument/2006/relationships/hyperlink" Target="https://de.wikipedia.org/wiki/Berlin-Blockade" TargetMode="External"/><Relationship Id="rId42" Type="http://schemas.openxmlformats.org/officeDocument/2006/relationships/hyperlink" Target="https://goo.gl/s3LzJ6" TargetMode="External"/><Relationship Id="rId47" Type="http://schemas.openxmlformats.org/officeDocument/2006/relationships/header" Target="header2.xml"/><Relationship Id="rId50" Type="http://schemas.openxmlformats.org/officeDocument/2006/relationships/header" Target="header3.xml"/><Relationship Id="rId7" Type="http://schemas.openxmlformats.org/officeDocument/2006/relationships/hyperlink" Target="https://www.youtube.com/watch?v=Xfz1VMEwh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e.wikipedia.org/wiki/Museumsinsel_(Berlin)" TargetMode="External"/><Relationship Id="rId29" Type="http://schemas.openxmlformats.org/officeDocument/2006/relationships/hyperlink" Target="https://de.wikipedia.org/wiki/Brandenburger_Tor" TargetMode="External"/><Relationship Id="rId11" Type="http://schemas.openxmlformats.org/officeDocument/2006/relationships/hyperlink" Target="https://en.wikipedia.org/wiki/Holy_Roman_Empire" TargetMode="External"/><Relationship Id="rId24" Type="http://schemas.openxmlformats.org/officeDocument/2006/relationships/hyperlink" Target="https://de.wikipedia.org/wiki/Reichstagsgeb%C3%A4ude" TargetMode="External"/><Relationship Id="rId32" Type="http://schemas.openxmlformats.org/officeDocument/2006/relationships/hyperlink" Target="https://en.wikipedia.org/wiki/Allies_of_World_War_II" TargetMode="External"/><Relationship Id="rId37" Type="http://schemas.openxmlformats.org/officeDocument/2006/relationships/hyperlink" Target="https://de.wikipedia.org/wiki/J%C3%BCdisches_Museum_Berlin" TargetMode="External"/><Relationship Id="rId40" Type="http://schemas.openxmlformats.org/officeDocument/2006/relationships/hyperlink" Target="https://goo.gl/bJjAhv" TargetMode="External"/><Relationship Id="rId45" Type="http://schemas.openxmlformats.org/officeDocument/2006/relationships/hyperlink" Target="http://www.lsa.umich.edu/german/hmr/102/videos/kapitel07videos.htm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hyperlink" Target="https://de.wikipedia.org/wiki/Kurf%C3%BCrstendamm" TargetMode="External"/><Relationship Id="rId19" Type="http://schemas.openxmlformats.org/officeDocument/2006/relationships/hyperlink" Target="https://de.wikipedia.org/wiki/Olympiastadion_Berlin" TargetMode="External"/><Relationship Id="rId31" Type="http://schemas.openxmlformats.org/officeDocument/2006/relationships/hyperlink" Target="https://de.wikipedia.org/wiki/Bundespr%C3%A4sident_(Deutschland)" TargetMode="External"/><Relationship Id="rId44" Type="http://schemas.openxmlformats.org/officeDocument/2006/relationships/hyperlink" Target="http://www.youtube.com/watch?v=EsBGUWXTR2s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e.wikipedia.org/wiki/Kaiser-Wilhelm-Ged%C3%A4chtniskirche" TargetMode="External"/><Relationship Id="rId14" Type="http://schemas.openxmlformats.org/officeDocument/2006/relationships/hyperlink" Target="https://de.wikipedia.org/wiki/Berliner_Mauerweg" TargetMode="External"/><Relationship Id="rId22" Type="http://schemas.openxmlformats.org/officeDocument/2006/relationships/hyperlink" Target="https://de.wikipedia.org/wiki/Berliner_Philharmoniker" TargetMode="External"/><Relationship Id="rId27" Type="http://schemas.openxmlformats.org/officeDocument/2006/relationships/hyperlink" Target="https://de.wikipedia.org/wiki/Deutscher_Bundestag" TargetMode="External"/><Relationship Id="rId30" Type="http://schemas.openxmlformats.org/officeDocument/2006/relationships/hyperlink" Target="https://www.youtube.com/watch?v=_DlBpTHSZr0" TargetMode="External"/><Relationship Id="rId35" Type="http://schemas.openxmlformats.org/officeDocument/2006/relationships/hyperlink" Target="https://de.wikipedia.org/wiki/Berliner_Luftbr%C3%BCcke" TargetMode="External"/><Relationship Id="rId43" Type="http://schemas.openxmlformats.org/officeDocument/2006/relationships/hyperlink" Target="https://goo.gl/jVF7rh" TargetMode="External"/><Relationship Id="rId48" Type="http://schemas.openxmlformats.org/officeDocument/2006/relationships/footer" Target="footer1.xml"/><Relationship Id="rId8" Type="http://schemas.openxmlformats.org/officeDocument/2006/relationships/hyperlink" Target="https://de.wikipedia.org/wiki/Deutsches_Zentrum_f%C3%BCr_Luft-_und_Raumfahrt" TargetMode="External"/><Relationship Id="rId51" Type="http://schemas.openxmlformats.org/officeDocument/2006/relationships/footer" Target="footer3.xml"/><Relationship Id="rId3" Type="http://schemas.openxmlformats.org/officeDocument/2006/relationships/webSettings" Target="webSettings.xml"/><Relationship Id="rId12" Type="http://schemas.openxmlformats.org/officeDocument/2006/relationships/hyperlink" Target="https://de.wikipedia.org/wiki/Berliner_Mauer" TargetMode="External"/><Relationship Id="rId17" Type="http://schemas.openxmlformats.org/officeDocument/2006/relationships/hyperlink" Target="https://de.wikipedia.org/wiki/Pergamonmuseum" TargetMode="External"/><Relationship Id="rId25" Type="http://schemas.openxmlformats.org/officeDocument/2006/relationships/hyperlink" Target="https://de.wikipedia.org/wiki/Bundeskanzleramt_(Berlin)" TargetMode="External"/><Relationship Id="rId33" Type="http://schemas.openxmlformats.org/officeDocument/2006/relationships/hyperlink" Target="https://de.wikipedia.org/wiki/Vierm%C3%A4chte-Status" TargetMode="External"/><Relationship Id="rId38" Type="http://schemas.openxmlformats.org/officeDocument/2006/relationships/hyperlink" Target="https://en.wikipedia.org/wiki/Die_Fantastischen_Vier" TargetMode="External"/><Relationship Id="rId46" Type="http://schemas.openxmlformats.org/officeDocument/2006/relationships/header" Target="header1.xml"/><Relationship Id="rId20" Type="http://schemas.openxmlformats.org/officeDocument/2006/relationships/hyperlink" Target="https://de.wikipedia.org/wiki/Hertha_BSC" TargetMode="External"/><Relationship Id="rId41" Type="http://schemas.openxmlformats.org/officeDocument/2006/relationships/hyperlink" Target="https://goo.gl/Dk1uVz" TargetMode="External"/><Relationship Id="rId1" Type="http://schemas.openxmlformats.org/officeDocument/2006/relationships/styles" Target="styles.xml"/><Relationship Id="rId6" Type="http://schemas.openxmlformats.org/officeDocument/2006/relationships/hyperlink" Target="https://de.wikipedia.org/wiki/K%C3%B6lner_Dom" TargetMode="External"/><Relationship Id="rId15" Type="http://schemas.openxmlformats.org/officeDocument/2006/relationships/hyperlink" Target="https://de.wikipedia.org/wiki/Berlin-Mitte" TargetMode="External"/><Relationship Id="rId23" Type="http://schemas.openxmlformats.org/officeDocument/2006/relationships/hyperlink" Target="https://de.wikipedia.org/wiki/Potsdamer_Platz" TargetMode="External"/><Relationship Id="rId28" Type="http://schemas.openxmlformats.org/officeDocument/2006/relationships/hyperlink" Target="https://de.wikipedia.org/wiki/Spree" TargetMode="External"/><Relationship Id="rId36" Type="http://schemas.openxmlformats.org/officeDocument/2006/relationships/hyperlink" Target="https://www.youtube.com/watch?v=_UlTvJ2POXM" TargetMode="External"/><Relationship Id="rId4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11</Pages>
  <Words>6251</Words>
  <Characters>35633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41801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Hartmut Rastalsky</dc:creator>
  <cp:keywords/>
  <cp:lastModifiedBy>HMR</cp:lastModifiedBy>
  <cp:revision>507</cp:revision>
  <cp:lastPrinted>2013-08-25T20:15:00Z</cp:lastPrinted>
  <dcterms:created xsi:type="dcterms:W3CDTF">2013-09-22T15:40:00Z</dcterms:created>
  <dcterms:modified xsi:type="dcterms:W3CDTF">2020-04-03T05:07:00Z</dcterms:modified>
</cp:coreProperties>
</file>