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9D" w:rsidRPr="007A159D" w:rsidRDefault="007A159D" w:rsidP="007A159D">
      <w:pPr>
        <w:rPr>
          <w:rFonts w:eastAsia="Times New Roman"/>
          <w:b/>
        </w:rPr>
      </w:pPr>
      <w:bookmarkStart w:id="0" w:name="_GoBack"/>
      <w:r w:rsidRPr="007A159D">
        <w:rPr>
          <w:rFonts w:ascii="Calibri" w:eastAsia="Times New Roman" w:hAnsi="Calibri" w:cs="Calibri"/>
          <w:b/>
          <w:color w:val="000000"/>
        </w:rPr>
        <w:t>German 234 (German Grammar)</w:t>
      </w:r>
    </w:p>
    <w:p w:rsidR="007A159D" w:rsidRPr="007A159D" w:rsidRDefault="007A159D" w:rsidP="007A159D">
      <w:pPr>
        <w:rPr>
          <w:rFonts w:eastAsia="Times New Roman"/>
          <w:b/>
        </w:rPr>
      </w:pPr>
      <w:r w:rsidRPr="007A159D">
        <w:rPr>
          <w:rFonts w:ascii="Calibri" w:eastAsia="Times New Roman" w:hAnsi="Calibri" w:cs="Calibri"/>
          <w:b/>
          <w:color w:val="000000"/>
        </w:rPr>
        <w:t>Winter 2020</w:t>
      </w:r>
    </w:p>
    <w:p w:rsidR="007A159D" w:rsidRPr="007A159D" w:rsidRDefault="007A159D" w:rsidP="007A159D">
      <w:pPr>
        <w:rPr>
          <w:rFonts w:eastAsia="Times New Roman"/>
          <w:b/>
        </w:rPr>
      </w:pPr>
      <w:r w:rsidRPr="007A159D">
        <w:rPr>
          <w:rFonts w:ascii="Calibri" w:eastAsia="Times New Roman" w:hAnsi="Calibri" w:cs="Calibri"/>
          <w:b/>
          <w:color w:val="000000"/>
        </w:rPr>
        <w:t>Fridays 2-3 (1155 North Quad)</w:t>
      </w:r>
    </w:p>
    <w:p w:rsidR="007A159D" w:rsidRPr="007A159D" w:rsidRDefault="007A159D" w:rsidP="007A159D">
      <w:pPr>
        <w:rPr>
          <w:rFonts w:eastAsia="Times New Roman"/>
          <w:b/>
        </w:rPr>
      </w:pPr>
      <w:r w:rsidRPr="007A159D">
        <w:rPr>
          <w:rFonts w:ascii="Calibri" w:eastAsia="Times New Roman" w:hAnsi="Calibri" w:cs="Calibri"/>
          <w:b/>
          <w:color w:val="000000"/>
        </w:rPr>
        <w:t xml:space="preserve">Instructor: </w:t>
      </w:r>
      <w:proofErr w:type="spellStart"/>
      <w:r w:rsidRPr="007A159D">
        <w:rPr>
          <w:rFonts w:ascii="Calibri" w:eastAsia="Times New Roman" w:hAnsi="Calibri" w:cs="Calibri"/>
          <w:b/>
          <w:color w:val="000000"/>
        </w:rPr>
        <w:t>Shubhangi</w:t>
      </w:r>
      <w:proofErr w:type="spellEnd"/>
      <w:r w:rsidRPr="007A159D">
        <w:rPr>
          <w:rFonts w:ascii="Calibri" w:eastAsia="Times New Roman" w:hAnsi="Calibri" w:cs="Calibri"/>
          <w:b/>
          <w:color w:val="000000"/>
        </w:rPr>
        <w:t xml:space="preserve"> </w:t>
      </w:r>
      <w:proofErr w:type="spellStart"/>
      <w:r w:rsidRPr="007A159D">
        <w:rPr>
          <w:rFonts w:ascii="Calibri" w:eastAsia="Times New Roman" w:hAnsi="Calibri" w:cs="Calibri"/>
          <w:b/>
          <w:color w:val="000000"/>
        </w:rPr>
        <w:t>Dabak</w:t>
      </w:r>
      <w:proofErr w:type="spellEnd"/>
      <w:r w:rsidRPr="007A159D">
        <w:rPr>
          <w:rFonts w:ascii="Calibri" w:eastAsia="Times New Roman" w:hAnsi="Calibri" w:cs="Calibri"/>
          <w:b/>
          <w:color w:val="000000"/>
        </w:rPr>
        <w:t xml:space="preserve"> (dabaks@umich.edu)</w:t>
      </w:r>
    </w:p>
    <w:bookmarkEnd w:id="0"/>
    <w:p w:rsidR="007A159D" w:rsidRPr="007A159D" w:rsidRDefault="007A159D" w:rsidP="007A159D">
      <w:pPr>
        <w:rPr>
          <w:rFonts w:eastAsia="Times New Roman"/>
        </w:rPr>
      </w:pPr>
    </w:p>
    <w:p w:rsidR="007A159D" w:rsidRPr="007A159D" w:rsidRDefault="007A159D" w:rsidP="007A159D">
      <w:pPr>
        <w:jc w:val="center"/>
        <w:rPr>
          <w:rFonts w:eastAsia="Times New Roman"/>
          <w:b/>
        </w:rPr>
      </w:pPr>
      <w:r w:rsidRPr="007A159D">
        <w:rPr>
          <w:rFonts w:ascii="Calibri" w:eastAsia="Times New Roman" w:hAnsi="Calibri" w:cs="Calibri"/>
          <w:b/>
          <w:color w:val="000000"/>
        </w:rPr>
        <w:t xml:space="preserve">Grammatik </w:t>
      </w:r>
      <w:proofErr w:type="spellStart"/>
      <w:r w:rsidRPr="007A159D">
        <w:rPr>
          <w:rFonts w:ascii="Calibri" w:eastAsia="Times New Roman" w:hAnsi="Calibri" w:cs="Calibri"/>
          <w:b/>
          <w:color w:val="000000"/>
        </w:rPr>
        <w:t>F</w:t>
      </w:r>
      <w:r w:rsidRPr="007A159D">
        <w:rPr>
          <w:rFonts w:ascii="Calibri" w:eastAsia="Times New Roman" w:hAnsi="Calibri" w:cs="Calibri"/>
          <w:b/>
          <w:i/>
          <w:iCs/>
          <w:color w:val="000000"/>
        </w:rPr>
        <w:t>u</w:t>
      </w:r>
      <w:r w:rsidRPr="007A159D">
        <w:rPr>
          <w:rFonts w:ascii="Calibri" w:eastAsia="Times New Roman" w:hAnsi="Calibri" w:cs="Calibri"/>
          <w:b/>
          <w:color w:val="000000"/>
        </w:rPr>
        <w:t>natik</w:t>
      </w:r>
      <w:proofErr w:type="spellEnd"/>
    </w:p>
    <w:p w:rsidR="007A159D" w:rsidRPr="007A159D" w:rsidRDefault="007A159D" w:rsidP="007A159D">
      <w:pPr>
        <w:rPr>
          <w:rFonts w:eastAsia="Times New Roman"/>
        </w:rPr>
      </w:pPr>
      <w:r w:rsidRPr="007A159D">
        <w:rPr>
          <w:rFonts w:ascii="Calibri" w:eastAsia="Times New Roman" w:hAnsi="Calibri" w:cs="Calibri"/>
          <w:color w:val="000000"/>
        </w:rPr>
        <w:t>This relatively new mini-course, offered in Winter 2020, is intended to help students become more confident users of German grammar. It will be an interactive class where grammar topics from German 231 and beyond will be taught and practiced through audio-visual clips (daily news, movie trailers, commercials) and current authentic texts (newspaper and magazine articles), in addition to written exercises. All the class material will be provided on Canvas. The goal of this class is to make it easier for you to succeed in your other German classes, while also exposing you to some interesting aspects of German culture. </w:t>
      </w:r>
    </w:p>
    <w:p w:rsidR="007A159D" w:rsidRPr="007A159D" w:rsidRDefault="007A159D" w:rsidP="007A159D">
      <w:pPr>
        <w:rPr>
          <w:rFonts w:eastAsia="Times New Roman"/>
        </w:rPr>
      </w:pPr>
    </w:p>
    <w:p w:rsidR="007A159D" w:rsidRPr="007A159D" w:rsidRDefault="007A159D" w:rsidP="007A159D">
      <w:pPr>
        <w:rPr>
          <w:rFonts w:eastAsia="Times New Roman"/>
        </w:rPr>
      </w:pPr>
      <w:r w:rsidRPr="007A159D">
        <w:rPr>
          <w:rFonts w:ascii="Calibri" w:eastAsia="Times New Roman" w:hAnsi="Calibri" w:cs="Calibri"/>
          <w:color w:val="000000"/>
        </w:rPr>
        <w:t>Here are some comments from past students about what aspects of the class they found most valuable:</w:t>
      </w:r>
    </w:p>
    <w:p w:rsidR="007A159D" w:rsidRPr="007A159D" w:rsidRDefault="007A159D" w:rsidP="007A159D">
      <w:pPr>
        <w:rPr>
          <w:rFonts w:eastAsia="Times New Roman"/>
        </w:rPr>
      </w:pPr>
    </w:p>
    <w:p w:rsidR="007A159D" w:rsidRPr="007A159D" w:rsidRDefault="007A159D" w:rsidP="007A159D">
      <w:pPr>
        <w:rPr>
          <w:rFonts w:eastAsia="Times New Roman"/>
        </w:rPr>
      </w:pPr>
      <w:r w:rsidRPr="007A159D">
        <w:rPr>
          <w:rFonts w:ascii="Calibri" w:eastAsia="Times New Roman" w:hAnsi="Calibri" w:cs="Calibri"/>
          <w:i/>
          <w:iCs/>
          <w:color w:val="000000"/>
        </w:rPr>
        <w:t>The flexibility to learn and develop in German grammatical skills, focusing on those we have more trouble with and really taking the time to learn them, which was something that wasn't really available by itself in 232</w:t>
      </w:r>
    </w:p>
    <w:p w:rsidR="007A159D" w:rsidRPr="007A159D" w:rsidRDefault="007A159D" w:rsidP="007A159D">
      <w:pPr>
        <w:rPr>
          <w:rFonts w:eastAsia="Times New Roman"/>
        </w:rPr>
      </w:pPr>
    </w:p>
    <w:p w:rsidR="007A159D" w:rsidRPr="007A159D" w:rsidRDefault="007A159D" w:rsidP="007A159D">
      <w:pPr>
        <w:rPr>
          <w:rFonts w:eastAsia="Times New Roman"/>
        </w:rPr>
      </w:pPr>
      <w:r w:rsidRPr="007A159D">
        <w:rPr>
          <w:rFonts w:ascii="Calibri" w:eastAsia="Times New Roman" w:hAnsi="Calibri" w:cs="Calibri"/>
          <w:i/>
          <w:iCs/>
          <w:color w:val="000000"/>
        </w:rPr>
        <w:t>I actually liked the mini–quizzes on verb conjugations; I was additionally able to learn new verbs.</w:t>
      </w:r>
    </w:p>
    <w:p w:rsidR="007A159D" w:rsidRPr="007A159D" w:rsidRDefault="007A159D" w:rsidP="007A159D">
      <w:pPr>
        <w:rPr>
          <w:rFonts w:eastAsia="Times New Roman"/>
        </w:rPr>
      </w:pPr>
    </w:p>
    <w:p w:rsidR="007A159D" w:rsidRPr="007A159D" w:rsidRDefault="007A159D" w:rsidP="007A159D">
      <w:pPr>
        <w:rPr>
          <w:rFonts w:eastAsia="Times New Roman"/>
        </w:rPr>
      </w:pPr>
      <w:r w:rsidRPr="007A159D">
        <w:rPr>
          <w:rFonts w:ascii="Calibri" w:eastAsia="Times New Roman" w:hAnsi="Calibri" w:cs="Calibri"/>
          <w:i/>
          <w:iCs/>
          <w:color w:val="000000"/>
        </w:rPr>
        <w:t>(The course) incorporated and clarified a lot of specific grammar rules that I had actually never heard of in 5 and a half years of German courses. This was incredibly useful.</w:t>
      </w:r>
    </w:p>
    <w:p w:rsidR="007A159D" w:rsidRPr="007A159D" w:rsidRDefault="007A159D" w:rsidP="007A159D">
      <w:pPr>
        <w:rPr>
          <w:rFonts w:eastAsia="Times New Roman"/>
        </w:rPr>
      </w:pPr>
    </w:p>
    <w:p w:rsidR="00840403" w:rsidRDefault="007A159D"/>
    <w:sectPr w:rsidR="00840403" w:rsidSect="007A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9D"/>
    <w:rsid w:val="002620D1"/>
    <w:rsid w:val="004A4384"/>
    <w:rsid w:val="006C3810"/>
    <w:rsid w:val="007A159D"/>
    <w:rsid w:val="007A1A33"/>
    <w:rsid w:val="009869EB"/>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4B17D1-CF75-D746-B0EF-9ED8896E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869EB"/>
    <w:pPr>
      <w:keepNext/>
      <w:spacing w:before="240" w:after="60"/>
      <w:jc w:val="center"/>
      <w:outlineLvl w:val="0"/>
    </w:pPr>
    <w:rPr>
      <w:rFonts w:ascii="Helvetica" w:eastAsia="Times" w:hAnsi="Helvetica"/>
      <w:b/>
      <w:kern w:val="32"/>
      <w:sz w:val="28"/>
      <w:szCs w:val="20"/>
    </w:rPr>
  </w:style>
  <w:style w:type="paragraph" w:styleId="Heading2">
    <w:name w:val="heading 2"/>
    <w:basedOn w:val="Normal"/>
    <w:next w:val="Normal"/>
    <w:link w:val="Heading2Char"/>
    <w:qFormat/>
    <w:rsid w:val="009869EB"/>
    <w:pPr>
      <w:keepNext/>
      <w:spacing w:before="240" w:after="60"/>
      <w:outlineLvl w:val="1"/>
    </w:pPr>
    <w:rPr>
      <w:rFonts w:ascii="Helvetica" w:eastAsia="Times" w:hAnsi="Helvetica"/>
      <w:b/>
      <w:sz w:val="28"/>
      <w:szCs w:val="20"/>
    </w:rPr>
  </w:style>
  <w:style w:type="paragraph" w:styleId="Heading3">
    <w:name w:val="heading 3"/>
    <w:basedOn w:val="Normal"/>
    <w:next w:val="Normal"/>
    <w:link w:val="Heading3Char"/>
    <w:qFormat/>
    <w:rsid w:val="009869EB"/>
    <w:pPr>
      <w:keepNext/>
      <w:spacing w:before="240" w:after="60"/>
      <w:outlineLvl w:val="2"/>
    </w:pPr>
    <w:rPr>
      <w:rFonts w:ascii="Helvetica" w:eastAsia="Times" w:hAnsi="Helvetica"/>
      <w:b/>
      <w:szCs w:val="20"/>
    </w:rPr>
  </w:style>
  <w:style w:type="paragraph" w:styleId="Heading4">
    <w:name w:val="heading 4"/>
    <w:basedOn w:val="Normal"/>
    <w:next w:val="Normal"/>
    <w:link w:val="Heading4Char"/>
    <w:qFormat/>
    <w:rsid w:val="009869EB"/>
    <w:pPr>
      <w:keepNext/>
      <w:spacing w:before="240" w:after="60"/>
      <w:outlineLvl w:val="3"/>
    </w:pPr>
    <w:rPr>
      <w:rFonts w:ascii="Times" w:eastAsia="Times New Roman"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9EB"/>
    <w:rPr>
      <w:rFonts w:ascii="Helvetica" w:eastAsia="Times" w:hAnsi="Helvetica"/>
      <w:b/>
      <w:kern w:val="32"/>
      <w:sz w:val="28"/>
      <w:szCs w:val="20"/>
    </w:rPr>
  </w:style>
  <w:style w:type="character" w:customStyle="1" w:styleId="Heading2Char">
    <w:name w:val="Heading 2 Char"/>
    <w:basedOn w:val="DefaultParagraphFont"/>
    <w:link w:val="Heading2"/>
    <w:rsid w:val="009869EB"/>
    <w:rPr>
      <w:rFonts w:ascii="Helvetica" w:eastAsia="Times" w:hAnsi="Helvetica"/>
      <w:b/>
      <w:sz w:val="28"/>
      <w:szCs w:val="20"/>
    </w:rPr>
  </w:style>
  <w:style w:type="character" w:customStyle="1" w:styleId="Heading3Char">
    <w:name w:val="Heading 3 Char"/>
    <w:basedOn w:val="DefaultParagraphFont"/>
    <w:link w:val="Heading3"/>
    <w:rsid w:val="009869EB"/>
    <w:rPr>
      <w:rFonts w:ascii="Helvetica" w:eastAsia="Times" w:hAnsi="Helvetica"/>
      <w:b/>
      <w:szCs w:val="20"/>
    </w:rPr>
  </w:style>
  <w:style w:type="character" w:customStyle="1" w:styleId="Heading4Char">
    <w:name w:val="Heading 4 Char"/>
    <w:basedOn w:val="DefaultParagraphFont"/>
    <w:link w:val="Heading4"/>
    <w:rsid w:val="009869EB"/>
    <w:rPr>
      <w:rFonts w:ascii="Times" w:eastAsia="Times New Roman" w:hAnsi="Times"/>
      <w:szCs w:val="20"/>
      <w:u w:val="single"/>
    </w:rPr>
  </w:style>
  <w:style w:type="paragraph" w:customStyle="1" w:styleId="Quote1">
    <w:name w:val="Quote1"/>
    <w:basedOn w:val="Normal"/>
    <w:rsid w:val="009869EB"/>
    <w:pPr>
      <w:ind w:left="720" w:right="720"/>
    </w:pPr>
    <w:rPr>
      <w:rFonts w:ascii="Times" w:eastAsia="Times" w:hAnsi="Times"/>
      <w:sz w:val="20"/>
      <w:szCs w:val="20"/>
    </w:rPr>
  </w:style>
  <w:style w:type="paragraph" w:styleId="NormalWeb">
    <w:name w:val="Normal (Web)"/>
    <w:basedOn w:val="Normal"/>
    <w:uiPriority w:val="99"/>
    <w:semiHidden/>
    <w:unhideWhenUsed/>
    <w:rsid w:val="007A159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dc:creator>
  <cp:keywords/>
  <dc:description/>
  <cp:lastModifiedBy>HMR</cp:lastModifiedBy>
  <cp:revision>1</cp:revision>
  <dcterms:created xsi:type="dcterms:W3CDTF">2019-10-22T02:41:00Z</dcterms:created>
  <dcterms:modified xsi:type="dcterms:W3CDTF">2019-10-22T02:42:00Z</dcterms:modified>
</cp:coreProperties>
</file>