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9F" w:rsidRDefault="00AF2A9F" w:rsidP="00AF2A9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56"/>
          <w:szCs w:val="56"/>
        </w:rPr>
      </w:pPr>
      <w:r w:rsidRPr="00AF2A9F">
        <w:rPr>
          <w:rFonts w:ascii="Georgia" w:eastAsia="Times New Roman" w:hAnsi="Georgia" w:cs="Arial"/>
          <w:b/>
          <w:color w:val="222222"/>
          <w:sz w:val="56"/>
          <w:szCs w:val="56"/>
        </w:rPr>
        <w:t xml:space="preserve">A Strolling Screening of  </w:t>
      </w:r>
      <w:r w:rsidR="00335F47" w:rsidRPr="00335F47">
        <w:rPr>
          <w:rFonts w:ascii="Georgia" w:eastAsia="Times New Roman" w:hAnsi="Georgia" w:cs="Arial"/>
          <w:b/>
          <w:i/>
          <w:color w:val="222222"/>
          <w:sz w:val="56"/>
          <w:szCs w:val="56"/>
        </w:rPr>
        <w:t>SchwarzRotGold</w:t>
      </w:r>
      <w:r w:rsidRPr="00AF2A9F">
        <w:rPr>
          <w:rFonts w:ascii="Georgia" w:eastAsia="Times New Roman" w:hAnsi="Georgia" w:cs="Arial"/>
          <w:b/>
          <w:color w:val="222222"/>
          <w:sz w:val="56"/>
          <w:szCs w:val="56"/>
        </w:rPr>
        <w:t xml:space="preserve"> </w:t>
      </w:r>
    </w:p>
    <w:p w:rsidR="00335F47" w:rsidRPr="000E5376" w:rsidRDefault="003D33CF" w:rsidP="00AF2A9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222222"/>
          <w:sz w:val="48"/>
          <w:szCs w:val="48"/>
        </w:rPr>
      </w:pPr>
      <w:r w:rsidRPr="000E5376">
        <w:rPr>
          <w:rFonts w:ascii="Georgia" w:eastAsia="Times New Roman" w:hAnsi="Georgia" w:cs="Arial"/>
          <w:b/>
          <w:color w:val="222222"/>
          <w:sz w:val="48"/>
          <w:szCs w:val="48"/>
        </w:rPr>
        <w:t>I</w:t>
      </w:r>
      <w:r w:rsidR="00335F47" w:rsidRPr="000E5376">
        <w:rPr>
          <w:rFonts w:ascii="Georgia" w:eastAsia="Times New Roman" w:hAnsi="Georgia" w:cs="Arial"/>
          <w:b/>
          <w:color w:val="222222"/>
          <w:sz w:val="48"/>
          <w:szCs w:val="48"/>
        </w:rPr>
        <w:t>nterviews with Black-Germans</w:t>
      </w:r>
    </w:p>
    <w:p w:rsidR="00AF2A9F" w:rsidRPr="00AF2A9F" w:rsidRDefault="00AF2A9F" w:rsidP="00AF2A9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56"/>
          <w:szCs w:val="56"/>
        </w:rPr>
      </w:pPr>
    </w:p>
    <w:p w:rsidR="00AF2A9F" w:rsidRPr="00AF2A9F" w:rsidRDefault="00335F47" w:rsidP="00AF2A9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56"/>
          <w:szCs w:val="56"/>
        </w:rPr>
      </w:pPr>
      <w:r>
        <w:rPr>
          <w:rFonts w:ascii="Georgia" w:eastAsia="Times New Roman" w:hAnsi="Georgia" w:cs="Arial"/>
          <w:color w:val="222222"/>
          <w:sz w:val="56"/>
          <w:szCs w:val="56"/>
        </w:rPr>
        <w:t>January 2oth</w:t>
      </w:r>
      <w:r w:rsidR="00AF2A9F" w:rsidRPr="00AF2A9F">
        <w:rPr>
          <w:rFonts w:ascii="Georgia" w:eastAsia="Times New Roman" w:hAnsi="Georgia" w:cs="Arial"/>
          <w:color w:val="222222"/>
          <w:sz w:val="56"/>
          <w:szCs w:val="56"/>
        </w:rPr>
        <w:t xml:space="preserve"> 20</w:t>
      </w:r>
      <w:r>
        <w:rPr>
          <w:rFonts w:ascii="Georgia" w:eastAsia="Times New Roman" w:hAnsi="Georgia" w:cs="Arial"/>
          <w:color w:val="222222"/>
          <w:sz w:val="56"/>
          <w:szCs w:val="56"/>
        </w:rPr>
        <w:t>20</w:t>
      </w:r>
      <w:r w:rsidR="00AF2A9F" w:rsidRPr="00AF2A9F">
        <w:rPr>
          <w:rFonts w:ascii="Georgia" w:eastAsia="Times New Roman" w:hAnsi="Georgia" w:cs="Arial"/>
          <w:color w:val="222222"/>
          <w:sz w:val="56"/>
          <w:szCs w:val="56"/>
        </w:rPr>
        <w:t xml:space="preserve"> in the Hatcher Gallery 12:00pm </w:t>
      </w:r>
      <w:r>
        <w:rPr>
          <w:rFonts w:ascii="Georgia" w:eastAsia="Times New Roman" w:hAnsi="Georgia" w:cs="Arial"/>
          <w:color w:val="222222"/>
          <w:sz w:val="56"/>
          <w:szCs w:val="56"/>
        </w:rPr>
        <w:t>–</w:t>
      </w:r>
      <w:r w:rsidR="00AF2A9F" w:rsidRPr="00AF2A9F">
        <w:rPr>
          <w:rFonts w:ascii="Georgia" w:eastAsia="Times New Roman" w:hAnsi="Georgia" w:cs="Arial"/>
          <w:color w:val="222222"/>
          <w:sz w:val="56"/>
          <w:szCs w:val="56"/>
        </w:rPr>
        <w:t xml:space="preserve"> </w:t>
      </w:r>
      <w:r>
        <w:rPr>
          <w:rFonts w:ascii="Georgia" w:eastAsia="Times New Roman" w:hAnsi="Georgia" w:cs="Arial"/>
          <w:color w:val="222222"/>
          <w:sz w:val="56"/>
          <w:szCs w:val="56"/>
        </w:rPr>
        <w:t>3:00</w:t>
      </w:r>
      <w:r w:rsidR="00AF2A9F" w:rsidRPr="00AF2A9F">
        <w:rPr>
          <w:rFonts w:ascii="Georgia" w:eastAsia="Times New Roman" w:hAnsi="Georgia" w:cs="Arial"/>
          <w:color w:val="222222"/>
          <w:sz w:val="56"/>
          <w:szCs w:val="56"/>
        </w:rPr>
        <w:t xml:space="preserve">pm, and MLB 3308 </w:t>
      </w:r>
      <w:r>
        <w:rPr>
          <w:rFonts w:ascii="Georgia" w:eastAsia="Times New Roman" w:hAnsi="Georgia" w:cs="Arial"/>
          <w:color w:val="222222"/>
          <w:sz w:val="56"/>
          <w:szCs w:val="56"/>
        </w:rPr>
        <w:t>3</w:t>
      </w:r>
      <w:r w:rsidR="00AF2A9F" w:rsidRPr="00AF2A9F">
        <w:rPr>
          <w:rFonts w:ascii="Georgia" w:eastAsia="Times New Roman" w:hAnsi="Georgia" w:cs="Arial"/>
          <w:color w:val="222222"/>
          <w:sz w:val="56"/>
          <w:szCs w:val="56"/>
        </w:rPr>
        <w:t>:00pm - 5:00pm.</w:t>
      </w:r>
    </w:p>
    <w:p w:rsidR="00AF2A9F" w:rsidRPr="00AF2A9F" w:rsidRDefault="00AF2A9F" w:rsidP="00AF2A9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56"/>
          <w:szCs w:val="56"/>
        </w:rPr>
      </w:pPr>
    </w:p>
    <w:p w:rsidR="00946144" w:rsidRPr="00AF2A9F" w:rsidRDefault="00AF2A9F" w:rsidP="004F1313">
      <w:pPr>
        <w:shd w:val="clear" w:color="auto" w:fill="FFFFFF"/>
        <w:spacing w:after="0" w:line="240" w:lineRule="auto"/>
        <w:rPr>
          <w:rFonts w:ascii="Georgia" w:hAnsi="Georgia"/>
          <w:sz w:val="56"/>
          <w:szCs w:val="56"/>
        </w:rPr>
      </w:pPr>
      <w:r w:rsidRPr="00AF2A9F">
        <w:rPr>
          <w:rFonts w:ascii="Georgia" w:eastAsia="Times New Roman" w:hAnsi="Georgia" w:cs="Arial"/>
          <w:color w:val="000000"/>
          <w:sz w:val="56"/>
          <w:szCs w:val="56"/>
        </w:rPr>
        <w:t>As we celebrate the extraordinary life and message of Dr. Martin Luther King Jr. it is important to note that his vision of hope and racial equality had ripple</w:t>
      </w:r>
      <w:r w:rsidR="001903DF">
        <w:rPr>
          <w:rFonts w:ascii="Georgia" w:eastAsia="Times New Roman" w:hAnsi="Georgia" w:cs="Arial"/>
          <w:color w:val="000000"/>
          <w:sz w:val="56"/>
          <w:szCs w:val="56"/>
        </w:rPr>
        <w:t xml:space="preserve"> effects</w:t>
      </w:r>
      <w:bookmarkStart w:id="0" w:name="_GoBack"/>
      <w:bookmarkEnd w:id="0"/>
      <w:r w:rsidR="003D33CF">
        <w:rPr>
          <w:rFonts w:ascii="Georgia" w:eastAsia="Times New Roman" w:hAnsi="Georgia" w:cs="Arial"/>
          <w:color w:val="000000"/>
          <w:sz w:val="56"/>
          <w:szCs w:val="56"/>
        </w:rPr>
        <w:t xml:space="preserve"> beyond our nation’ s borders</w:t>
      </w:r>
      <w:r w:rsidRPr="00AF2A9F">
        <w:rPr>
          <w:rFonts w:ascii="Georgia" w:eastAsia="Times New Roman" w:hAnsi="Georgia" w:cs="Arial"/>
          <w:color w:val="000000"/>
          <w:sz w:val="56"/>
          <w:szCs w:val="56"/>
        </w:rPr>
        <w:t xml:space="preserve">. It is with the intention of adding an international perspective to the discussion of race and race relations that the German department is proud to present </w:t>
      </w:r>
      <w:r w:rsidR="00335F47">
        <w:rPr>
          <w:rFonts w:ascii="Georgia" w:eastAsia="Times New Roman" w:hAnsi="Georgia" w:cs="Arial"/>
          <w:color w:val="000000"/>
          <w:sz w:val="56"/>
          <w:szCs w:val="56"/>
        </w:rPr>
        <w:t xml:space="preserve">a curated screening of </w:t>
      </w:r>
      <w:r w:rsidR="00335F47">
        <w:rPr>
          <w:rFonts w:ascii="Georgia" w:eastAsia="Times New Roman" w:hAnsi="Georgia" w:cs="Arial"/>
          <w:i/>
          <w:iCs/>
          <w:color w:val="000000"/>
          <w:sz w:val="56"/>
          <w:szCs w:val="56"/>
        </w:rPr>
        <w:t>SchwarzRotGold</w:t>
      </w:r>
      <w:r w:rsidRPr="00AF2A9F">
        <w:rPr>
          <w:rFonts w:ascii="Georgia" w:eastAsia="Times New Roman" w:hAnsi="Georgia" w:cs="Arial"/>
          <w:i/>
          <w:iCs/>
          <w:color w:val="000000"/>
          <w:sz w:val="56"/>
          <w:szCs w:val="56"/>
        </w:rPr>
        <w:t>,</w:t>
      </w:r>
      <w:r w:rsidR="00335F47">
        <w:rPr>
          <w:rFonts w:ascii="Georgia" w:eastAsia="Times New Roman" w:hAnsi="Georgia" w:cs="Arial"/>
          <w:color w:val="000000"/>
          <w:sz w:val="56"/>
          <w:szCs w:val="56"/>
        </w:rPr>
        <w:t> which presents interviews of</w:t>
      </w:r>
      <w:r w:rsidR="003D33CF">
        <w:rPr>
          <w:rFonts w:ascii="Georgia" w:eastAsia="Times New Roman" w:hAnsi="Georgia" w:cs="Arial"/>
          <w:color w:val="000000"/>
          <w:sz w:val="56"/>
          <w:szCs w:val="56"/>
        </w:rPr>
        <w:t xml:space="preserve"> </w:t>
      </w:r>
      <w:r w:rsidR="00335F47">
        <w:rPr>
          <w:rFonts w:ascii="Georgia" w:eastAsia="Times New Roman" w:hAnsi="Georgia" w:cs="Arial"/>
          <w:color w:val="000000"/>
          <w:sz w:val="56"/>
          <w:szCs w:val="56"/>
        </w:rPr>
        <w:t>Black-Germans</w:t>
      </w:r>
      <w:r w:rsidR="003D33CF">
        <w:rPr>
          <w:rFonts w:ascii="Georgia" w:eastAsia="Times New Roman" w:hAnsi="Georgia" w:cs="Arial"/>
          <w:color w:val="000000"/>
          <w:sz w:val="56"/>
          <w:szCs w:val="56"/>
        </w:rPr>
        <w:t xml:space="preserve"> discussing </w:t>
      </w:r>
      <w:r w:rsidR="00335F47">
        <w:rPr>
          <w:rFonts w:ascii="Georgia" w:eastAsia="Times New Roman" w:hAnsi="Georgia" w:cs="Arial"/>
          <w:color w:val="000000"/>
          <w:sz w:val="56"/>
          <w:szCs w:val="56"/>
        </w:rPr>
        <w:t>the challenges and successes they</w:t>
      </w:r>
      <w:r w:rsidR="003D33CF">
        <w:rPr>
          <w:rFonts w:ascii="Georgia" w:eastAsia="Times New Roman" w:hAnsi="Georgia" w:cs="Arial"/>
          <w:color w:val="000000"/>
          <w:sz w:val="56"/>
          <w:szCs w:val="56"/>
        </w:rPr>
        <w:t xml:space="preserve"> have </w:t>
      </w:r>
      <w:r w:rsidR="00335F47">
        <w:rPr>
          <w:rFonts w:ascii="Georgia" w:eastAsia="Times New Roman" w:hAnsi="Georgia" w:cs="Arial"/>
          <w:color w:val="000000"/>
          <w:sz w:val="56"/>
          <w:szCs w:val="56"/>
        </w:rPr>
        <w:t>experience</w:t>
      </w:r>
      <w:r w:rsidR="003D33CF">
        <w:rPr>
          <w:rFonts w:ascii="Georgia" w:eastAsia="Times New Roman" w:hAnsi="Georgia" w:cs="Arial"/>
          <w:color w:val="000000"/>
          <w:sz w:val="56"/>
          <w:szCs w:val="56"/>
        </w:rPr>
        <w:t>d and their prognostications on racism and identity</w:t>
      </w:r>
      <w:r w:rsidR="00335F47">
        <w:rPr>
          <w:rFonts w:ascii="Georgia" w:eastAsia="Times New Roman" w:hAnsi="Georgia" w:cs="Arial"/>
          <w:color w:val="000000"/>
          <w:sz w:val="56"/>
          <w:szCs w:val="56"/>
        </w:rPr>
        <w:t xml:space="preserve"> in Germany. </w:t>
      </w:r>
      <w:r w:rsidRPr="00AF2A9F">
        <w:rPr>
          <w:rFonts w:ascii="Georgia" w:eastAsia="Times New Roman" w:hAnsi="Georgia" w:cs="Arial"/>
          <w:color w:val="000000"/>
          <w:sz w:val="56"/>
          <w:szCs w:val="56"/>
        </w:rPr>
        <w:t> </w:t>
      </w:r>
    </w:p>
    <w:sectPr w:rsidR="00946144" w:rsidRPr="00AF2A9F" w:rsidSect="00AF2A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F"/>
    <w:rsid w:val="000E5376"/>
    <w:rsid w:val="001903DF"/>
    <w:rsid w:val="00335F47"/>
    <w:rsid w:val="003D33CF"/>
    <w:rsid w:val="004F1313"/>
    <w:rsid w:val="00646D6F"/>
    <w:rsid w:val="00815424"/>
    <w:rsid w:val="00946144"/>
    <w:rsid w:val="00AF2A9F"/>
    <w:rsid w:val="00E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E2EF"/>
  <w15:chartTrackingRefBased/>
  <w15:docId w15:val="{5B08C69F-B2A6-42C4-B623-C25A57B1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0F3F-1121-438E-B0D0-D66EDFB0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Rodena-Krasan, Mary</dc:creator>
  <cp:keywords/>
  <dc:description/>
  <cp:lastModifiedBy>Rodena-Krasan, Mary</cp:lastModifiedBy>
  <cp:revision>5</cp:revision>
  <cp:lastPrinted>2019-01-18T14:10:00Z</cp:lastPrinted>
  <dcterms:created xsi:type="dcterms:W3CDTF">2020-01-13T16:52:00Z</dcterms:created>
  <dcterms:modified xsi:type="dcterms:W3CDTF">2020-01-13T18:31:00Z</dcterms:modified>
</cp:coreProperties>
</file>